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40" w:rsidRPr="00E26C23" w:rsidRDefault="00E26C23" w:rsidP="00D93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C23">
        <w:rPr>
          <w:rFonts w:ascii="Times New Roman" w:hAnsi="Times New Roman" w:cs="Times New Roman"/>
          <w:b/>
        </w:rPr>
        <w:t>ЗМІНИ ДО РІЧНОГО ПЛАНУ ЗАКУПІВЕЛЬ</w:t>
      </w:r>
    </w:p>
    <w:p w:rsidR="00E26C23" w:rsidRDefault="00E26C23" w:rsidP="00D93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C23">
        <w:rPr>
          <w:rFonts w:ascii="Times New Roman" w:hAnsi="Times New Roman" w:cs="Times New Roman"/>
          <w:b/>
        </w:rPr>
        <w:t>на 2014 рік</w:t>
      </w:r>
    </w:p>
    <w:p w:rsidR="00D93139" w:rsidRPr="00E26C23" w:rsidRDefault="00D93139" w:rsidP="00D93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6C23" w:rsidRPr="00E26C23" w:rsidRDefault="00E26C23" w:rsidP="00E26C23">
      <w:pPr>
        <w:spacing w:after="120"/>
        <w:jc w:val="center"/>
        <w:rPr>
          <w:rFonts w:ascii="Times New Roman" w:hAnsi="Times New Roman" w:cs="Times New Roman"/>
          <w:b/>
        </w:rPr>
      </w:pPr>
      <w:r w:rsidRPr="00E26C23">
        <w:rPr>
          <w:rFonts w:ascii="Times New Roman" w:hAnsi="Times New Roman" w:cs="Times New Roman"/>
          <w:b/>
        </w:rPr>
        <w:t>Відділ освіти виконкому Інгулецької районної у місті ради, код ЄДРПОУ – 02142276</w:t>
      </w:r>
    </w:p>
    <w:tbl>
      <w:tblPr>
        <w:tblStyle w:val="a3"/>
        <w:tblW w:w="15276" w:type="dxa"/>
        <w:tblLook w:val="04A0"/>
      </w:tblPr>
      <w:tblGrid>
        <w:gridCol w:w="2093"/>
        <w:gridCol w:w="1816"/>
        <w:gridCol w:w="1728"/>
        <w:gridCol w:w="1703"/>
        <w:gridCol w:w="1699"/>
        <w:gridCol w:w="1776"/>
        <w:gridCol w:w="2476"/>
        <w:gridCol w:w="1985"/>
      </w:tblGrid>
      <w:tr w:rsidR="00FD53C1" w:rsidRPr="00E26C23" w:rsidTr="00FD53C1">
        <w:tc>
          <w:tcPr>
            <w:tcW w:w="2093" w:type="dxa"/>
          </w:tcPr>
          <w:p w:rsidR="00E26C23" w:rsidRPr="00E26C23" w:rsidRDefault="00E26C23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Предмет закупівлі</w:t>
            </w:r>
          </w:p>
        </w:tc>
        <w:tc>
          <w:tcPr>
            <w:tcW w:w="1816" w:type="dxa"/>
          </w:tcPr>
          <w:p w:rsidR="00E26C23" w:rsidRPr="00E26C23" w:rsidRDefault="00E26C23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Код КЕКВ (для бюджетних коштів)</w:t>
            </w:r>
          </w:p>
        </w:tc>
        <w:tc>
          <w:tcPr>
            <w:tcW w:w="1728" w:type="dxa"/>
          </w:tcPr>
          <w:p w:rsidR="00E26C23" w:rsidRPr="00E26C23" w:rsidRDefault="00E26C23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Джерело фінансування</w:t>
            </w:r>
          </w:p>
        </w:tc>
        <w:tc>
          <w:tcPr>
            <w:tcW w:w="1703" w:type="dxa"/>
          </w:tcPr>
          <w:p w:rsidR="00E26C23" w:rsidRPr="00E26C23" w:rsidRDefault="00E26C23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1699" w:type="dxa"/>
          </w:tcPr>
          <w:p w:rsidR="00E26C23" w:rsidRPr="00E26C23" w:rsidRDefault="00E26C23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Процедура закупівлі</w:t>
            </w:r>
          </w:p>
        </w:tc>
        <w:tc>
          <w:tcPr>
            <w:tcW w:w="1776" w:type="dxa"/>
          </w:tcPr>
          <w:p w:rsidR="00E26C23" w:rsidRPr="00E26C23" w:rsidRDefault="00E26C23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Орієнтовний початок проведення процедури закупівлі</w:t>
            </w:r>
          </w:p>
        </w:tc>
        <w:tc>
          <w:tcPr>
            <w:tcW w:w="2476" w:type="dxa"/>
          </w:tcPr>
          <w:p w:rsidR="00E26C23" w:rsidRPr="00E26C23" w:rsidRDefault="00E26C23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Підрозділ(и) (особа(и), яких планується залучити до підготовки документації конкурсних торгів (запиту цінових пропозицій, кваліфікаційної документації)</w:t>
            </w:r>
          </w:p>
        </w:tc>
        <w:tc>
          <w:tcPr>
            <w:tcW w:w="1985" w:type="dxa"/>
          </w:tcPr>
          <w:p w:rsidR="00E26C23" w:rsidRPr="00E26C23" w:rsidRDefault="00E26C23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FD53C1" w:rsidRPr="00E26C23" w:rsidTr="00FD53C1">
        <w:tc>
          <w:tcPr>
            <w:tcW w:w="2093" w:type="dxa"/>
          </w:tcPr>
          <w:p w:rsidR="00E26C23" w:rsidRPr="00E26C23" w:rsidRDefault="00E26C23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16" w:type="dxa"/>
          </w:tcPr>
          <w:p w:rsidR="00E26C23" w:rsidRPr="00E26C23" w:rsidRDefault="00E26C23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8" w:type="dxa"/>
          </w:tcPr>
          <w:p w:rsidR="00E26C23" w:rsidRPr="00E26C23" w:rsidRDefault="00E26C23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3" w:type="dxa"/>
          </w:tcPr>
          <w:p w:rsidR="00E26C23" w:rsidRPr="00E26C23" w:rsidRDefault="00E26C23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9" w:type="dxa"/>
          </w:tcPr>
          <w:p w:rsidR="00E26C23" w:rsidRPr="00E26C23" w:rsidRDefault="00E26C23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76" w:type="dxa"/>
          </w:tcPr>
          <w:p w:rsidR="00E26C23" w:rsidRPr="00E26C23" w:rsidRDefault="00E26C23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76" w:type="dxa"/>
          </w:tcPr>
          <w:p w:rsidR="00E26C23" w:rsidRPr="00E26C23" w:rsidRDefault="00E26C23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E26C23" w:rsidRPr="00E26C23" w:rsidRDefault="00E26C23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D53C1" w:rsidRPr="00E26C23" w:rsidTr="00FD53C1">
        <w:tc>
          <w:tcPr>
            <w:tcW w:w="2093" w:type="dxa"/>
          </w:tcPr>
          <w:p w:rsidR="00FD53C1" w:rsidRPr="00E26C23" w:rsidRDefault="00FD53C1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Молоко та вершки, рідинні,оброблені 10.51.1</w:t>
            </w:r>
          </w:p>
        </w:tc>
        <w:tc>
          <w:tcPr>
            <w:tcW w:w="1816" w:type="dxa"/>
          </w:tcPr>
          <w:p w:rsidR="00FD53C1" w:rsidRPr="00E26C23" w:rsidRDefault="00FD53C1" w:rsidP="00E26C23">
            <w:pPr>
              <w:spacing w:after="120"/>
              <w:rPr>
                <w:rFonts w:ascii="Times New Roman" w:hAnsi="Times New Roman" w:cs="Times New Roman"/>
              </w:rPr>
            </w:pPr>
            <w:r w:rsidRPr="00E26C23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728" w:type="dxa"/>
          </w:tcPr>
          <w:p w:rsidR="00FD53C1" w:rsidRPr="00E26C23" w:rsidRDefault="00FD53C1" w:rsidP="00E26C23">
            <w:pPr>
              <w:spacing w:after="120"/>
              <w:rPr>
                <w:rFonts w:ascii="Times New Roman" w:hAnsi="Times New Roman" w:cs="Times New Roman"/>
              </w:rPr>
            </w:pPr>
            <w:r w:rsidRPr="00E26C23">
              <w:rPr>
                <w:rFonts w:ascii="Times New Roman" w:hAnsi="Times New Roman" w:cs="Times New Roman"/>
              </w:rPr>
              <w:t>Кошти місцевих бюджетів</w:t>
            </w:r>
          </w:p>
        </w:tc>
        <w:tc>
          <w:tcPr>
            <w:tcW w:w="1703" w:type="dxa"/>
          </w:tcPr>
          <w:p w:rsidR="00FD53C1" w:rsidRPr="009520C2" w:rsidRDefault="00FD53C1" w:rsidP="009520C2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798 000,00 грн.</w:t>
            </w:r>
          </w:p>
        </w:tc>
        <w:tc>
          <w:tcPr>
            <w:tcW w:w="1699" w:type="dxa"/>
          </w:tcPr>
          <w:p w:rsidR="00FD53C1" w:rsidRPr="009520C2" w:rsidRDefault="00FD53C1" w:rsidP="009520C2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Закупівля в одного учасника</w:t>
            </w:r>
          </w:p>
        </w:tc>
        <w:tc>
          <w:tcPr>
            <w:tcW w:w="1776" w:type="dxa"/>
          </w:tcPr>
          <w:p w:rsidR="00FD53C1" w:rsidRPr="009520C2" w:rsidRDefault="00FD53C1" w:rsidP="009520C2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Січень 2014 р.</w:t>
            </w:r>
          </w:p>
        </w:tc>
        <w:tc>
          <w:tcPr>
            <w:tcW w:w="2476" w:type="dxa"/>
          </w:tcPr>
          <w:p w:rsidR="00FD53C1" w:rsidRPr="00FD53C1" w:rsidRDefault="00FD53C1" w:rsidP="009520C2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Комітет з конкурсних торгів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9520C2">
              <w:rPr>
                <w:rFonts w:ascii="Times New Roman" w:hAnsi="Times New Roman" w:cs="Times New Roman"/>
              </w:rPr>
              <w:t>(</w:t>
            </w:r>
            <w:proofErr w:type="spellStart"/>
            <w:r w:rsidRPr="009520C2">
              <w:rPr>
                <w:rFonts w:ascii="Times New Roman" w:hAnsi="Times New Roman" w:cs="Times New Roman"/>
              </w:rPr>
              <w:t>Саковська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Н.І.)</w:t>
            </w:r>
          </w:p>
        </w:tc>
        <w:tc>
          <w:tcPr>
            <w:tcW w:w="1985" w:type="dxa"/>
            <w:vMerge w:val="restart"/>
          </w:tcPr>
          <w:p w:rsidR="00FD53C1" w:rsidRPr="00E26C23" w:rsidRDefault="00FD53C1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53C1" w:rsidRPr="00E26C23" w:rsidTr="00FD53C1">
        <w:tc>
          <w:tcPr>
            <w:tcW w:w="2093" w:type="dxa"/>
          </w:tcPr>
          <w:p w:rsidR="00FD53C1" w:rsidRPr="00E26C23" w:rsidRDefault="00FD53C1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Масло вершкове та молочні пасти 10.51.3</w:t>
            </w:r>
          </w:p>
        </w:tc>
        <w:tc>
          <w:tcPr>
            <w:tcW w:w="1816" w:type="dxa"/>
          </w:tcPr>
          <w:p w:rsidR="00FD53C1" w:rsidRPr="00E26C23" w:rsidRDefault="00FD53C1" w:rsidP="00E26C23">
            <w:pPr>
              <w:spacing w:after="120"/>
              <w:rPr>
                <w:rFonts w:ascii="Times New Roman" w:hAnsi="Times New Roman" w:cs="Times New Roman"/>
              </w:rPr>
            </w:pPr>
            <w:r w:rsidRPr="00E26C23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728" w:type="dxa"/>
          </w:tcPr>
          <w:p w:rsidR="00FD53C1" w:rsidRPr="00E26C23" w:rsidRDefault="00FD53C1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</w:rPr>
              <w:t>Кошти місцевих бюджетів</w:t>
            </w:r>
          </w:p>
        </w:tc>
        <w:tc>
          <w:tcPr>
            <w:tcW w:w="1703" w:type="dxa"/>
          </w:tcPr>
          <w:p w:rsidR="00FD53C1" w:rsidRPr="009520C2" w:rsidRDefault="00FD53C1" w:rsidP="009520C2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730 281,00 грн.</w:t>
            </w:r>
          </w:p>
        </w:tc>
        <w:tc>
          <w:tcPr>
            <w:tcW w:w="1699" w:type="dxa"/>
          </w:tcPr>
          <w:p w:rsidR="00FD53C1" w:rsidRPr="00E26C23" w:rsidRDefault="00FD53C1" w:rsidP="009520C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520C2">
              <w:rPr>
                <w:rFonts w:ascii="Times New Roman" w:hAnsi="Times New Roman" w:cs="Times New Roman"/>
              </w:rPr>
              <w:t>Закупівля в одного учасника</w:t>
            </w:r>
          </w:p>
        </w:tc>
        <w:tc>
          <w:tcPr>
            <w:tcW w:w="1776" w:type="dxa"/>
          </w:tcPr>
          <w:p w:rsidR="00FD53C1" w:rsidRPr="009520C2" w:rsidRDefault="00FD53C1" w:rsidP="009520C2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Січень 2014 р.</w:t>
            </w:r>
          </w:p>
        </w:tc>
        <w:tc>
          <w:tcPr>
            <w:tcW w:w="2476" w:type="dxa"/>
          </w:tcPr>
          <w:p w:rsidR="00FD53C1" w:rsidRPr="00FD53C1" w:rsidRDefault="00FD53C1" w:rsidP="00FD53C1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Комітет з конкурсних торгів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9520C2">
              <w:rPr>
                <w:rFonts w:ascii="Times New Roman" w:hAnsi="Times New Roman" w:cs="Times New Roman"/>
              </w:rPr>
              <w:t>(</w:t>
            </w:r>
            <w:proofErr w:type="spellStart"/>
            <w:r w:rsidRPr="009520C2">
              <w:rPr>
                <w:rFonts w:ascii="Times New Roman" w:hAnsi="Times New Roman" w:cs="Times New Roman"/>
              </w:rPr>
              <w:t>Саковська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Н.І.)</w:t>
            </w:r>
          </w:p>
        </w:tc>
        <w:tc>
          <w:tcPr>
            <w:tcW w:w="1985" w:type="dxa"/>
            <w:vMerge/>
          </w:tcPr>
          <w:p w:rsidR="00FD53C1" w:rsidRPr="00E26C23" w:rsidRDefault="00FD53C1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53C1" w:rsidRPr="00E26C23" w:rsidTr="00FD53C1">
        <w:tc>
          <w:tcPr>
            <w:tcW w:w="2093" w:type="dxa"/>
          </w:tcPr>
          <w:p w:rsidR="00FD53C1" w:rsidRPr="00E26C23" w:rsidRDefault="00FD53C1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Сир сичужний та кисломолочний сир</w:t>
            </w:r>
          </w:p>
          <w:p w:rsidR="00FD53C1" w:rsidRPr="00E26C23" w:rsidRDefault="00FD53C1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10.51.4</w:t>
            </w:r>
          </w:p>
        </w:tc>
        <w:tc>
          <w:tcPr>
            <w:tcW w:w="1816" w:type="dxa"/>
          </w:tcPr>
          <w:p w:rsidR="00FD53C1" w:rsidRPr="00E26C23" w:rsidRDefault="00FD53C1" w:rsidP="00E26C23">
            <w:pPr>
              <w:spacing w:after="120"/>
              <w:rPr>
                <w:rFonts w:ascii="Times New Roman" w:hAnsi="Times New Roman" w:cs="Times New Roman"/>
              </w:rPr>
            </w:pPr>
            <w:r w:rsidRPr="00E26C23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728" w:type="dxa"/>
          </w:tcPr>
          <w:p w:rsidR="00FD53C1" w:rsidRPr="00E26C23" w:rsidRDefault="00FD53C1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</w:rPr>
              <w:t>Кошти місцевих бюджетів</w:t>
            </w:r>
          </w:p>
        </w:tc>
        <w:tc>
          <w:tcPr>
            <w:tcW w:w="1703" w:type="dxa"/>
          </w:tcPr>
          <w:p w:rsidR="00FD53C1" w:rsidRPr="009520C2" w:rsidRDefault="00FD53C1" w:rsidP="009520C2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661 220,00 грн.</w:t>
            </w:r>
          </w:p>
        </w:tc>
        <w:tc>
          <w:tcPr>
            <w:tcW w:w="1699" w:type="dxa"/>
          </w:tcPr>
          <w:p w:rsidR="00FD53C1" w:rsidRPr="00E26C23" w:rsidRDefault="00FD53C1" w:rsidP="009520C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520C2">
              <w:rPr>
                <w:rFonts w:ascii="Times New Roman" w:hAnsi="Times New Roman" w:cs="Times New Roman"/>
              </w:rPr>
              <w:t>Закупівля в одного учасника</w:t>
            </w:r>
          </w:p>
        </w:tc>
        <w:tc>
          <w:tcPr>
            <w:tcW w:w="1776" w:type="dxa"/>
          </w:tcPr>
          <w:p w:rsidR="00FD53C1" w:rsidRPr="009520C2" w:rsidRDefault="00FD53C1" w:rsidP="009520C2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Січень 2014 р.</w:t>
            </w:r>
          </w:p>
        </w:tc>
        <w:tc>
          <w:tcPr>
            <w:tcW w:w="2476" w:type="dxa"/>
          </w:tcPr>
          <w:p w:rsidR="00FD53C1" w:rsidRPr="00FD53C1" w:rsidRDefault="00FD53C1" w:rsidP="00FD53C1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Комітет з конкурсних торгів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9520C2">
              <w:rPr>
                <w:rFonts w:ascii="Times New Roman" w:hAnsi="Times New Roman" w:cs="Times New Roman"/>
              </w:rPr>
              <w:t>(</w:t>
            </w:r>
            <w:proofErr w:type="spellStart"/>
            <w:r w:rsidRPr="009520C2">
              <w:rPr>
                <w:rFonts w:ascii="Times New Roman" w:hAnsi="Times New Roman" w:cs="Times New Roman"/>
              </w:rPr>
              <w:t>Саковська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Н.І.)</w:t>
            </w:r>
          </w:p>
        </w:tc>
        <w:tc>
          <w:tcPr>
            <w:tcW w:w="1985" w:type="dxa"/>
            <w:vMerge/>
          </w:tcPr>
          <w:p w:rsidR="00FD53C1" w:rsidRPr="00E26C23" w:rsidRDefault="00FD53C1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53C1" w:rsidRPr="00E26C23" w:rsidTr="00FD53C1">
        <w:trPr>
          <w:trHeight w:val="904"/>
        </w:trPr>
        <w:tc>
          <w:tcPr>
            <w:tcW w:w="2093" w:type="dxa"/>
          </w:tcPr>
          <w:p w:rsidR="00FD53C1" w:rsidRPr="00E26C23" w:rsidRDefault="00FD53C1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Продукти молочні, інші</w:t>
            </w:r>
            <w:r>
              <w:rPr>
                <w:rFonts w:ascii="Times New Roman" w:hAnsi="Times New Roman" w:cs="Times New Roman"/>
                <w:b/>
              </w:rPr>
              <w:t xml:space="preserve"> 10.51.5</w:t>
            </w:r>
          </w:p>
        </w:tc>
        <w:tc>
          <w:tcPr>
            <w:tcW w:w="1816" w:type="dxa"/>
          </w:tcPr>
          <w:p w:rsidR="00FD53C1" w:rsidRPr="00E26C23" w:rsidRDefault="00FD53C1" w:rsidP="00E26C23">
            <w:pPr>
              <w:spacing w:after="120"/>
              <w:rPr>
                <w:rFonts w:ascii="Times New Roman" w:hAnsi="Times New Roman" w:cs="Times New Roman"/>
              </w:rPr>
            </w:pPr>
            <w:r w:rsidRPr="00E26C23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728" w:type="dxa"/>
          </w:tcPr>
          <w:p w:rsidR="00FD53C1" w:rsidRPr="00E26C23" w:rsidRDefault="00FD53C1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</w:rPr>
              <w:t>Кошти місцевих бюджетів</w:t>
            </w:r>
          </w:p>
        </w:tc>
        <w:tc>
          <w:tcPr>
            <w:tcW w:w="1703" w:type="dxa"/>
          </w:tcPr>
          <w:p w:rsidR="00FD53C1" w:rsidRPr="009520C2" w:rsidRDefault="00FD53C1" w:rsidP="009520C2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140 300,00 грн.</w:t>
            </w:r>
          </w:p>
        </w:tc>
        <w:tc>
          <w:tcPr>
            <w:tcW w:w="1699" w:type="dxa"/>
          </w:tcPr>
          <w:p w:rsidR="00FD53C1" w:rsidRPr="00E26C23" w:rsidRDefault="00FD53C1" w:rsidP="009520C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520C2">
              <w:rPr>
                <w:rFonts w:ascii="Times New Roman" w:hAnsi="Times New Roman" w:cs="Times New Roman"/>
              </w:rPr>
              <w:t>Закупівля в одного учасника</w:t>
            </w:r>
          </w:p>
        </w:tc>
        <w:tc>
          <w:tcPr>
            <w:tcW w:w="1776" w:type="dxa"/>
          </w:tcPr>
          <w:p w:rsidR="00FD53C1" w:rsidRPr="009520C2" w:rsidRDefault="00FD53C1" w:rsidP="009520C2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Січень 2014 р.</w:t>
            </w:r>
          </w:p>
        </w:tc>
        <w:tc>
          <w:tcPr>
            <w:tcW w:w="2476" w:type="dxa"/>
          </w:tcPr>
          <w:p w:rsidR="00FD53C1" w:rsidRPr="00FD53C1" w:rsidRDefault="00FD53C1" w:rsidP="00FD53C1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Комітет з конкурсних торгів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9520C2">
              <w:rPr>
                <w:rFonts w:ascii="Times New Roman" w:hAnsi="Times New Roman" w:cs="Times New Roman"/>
              </w:rPr>
              <w:t>(</w:t>
            </w:r>
            <w:proofErr w:type="spellStart"/>
            <w:r w:rsidRPr="009520C2">
              <w:rPr>
                <w:rFonts w:ascii="Times New Roman" w:hAnsi="Times New Roman" w:cs="Times New Roman"/>
              </w:rPr>
              <w:t>Саковська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Н.І.)</w:t>
            </w:r>
          </w:p>
        </w:tc>
        <w:tc>
          <w:tcPr>
            <w:tcW w:w="1985" w:type="dxa"/>
            <w:vMerge/>
          </w:tcPr>
          <w:p w:rsidR="00FD53C1" w:rsidRPr="00E26C23" w:rsidRDefault="00FD53C1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93139" w:rsidRDefault="00D93139" w:rsidP="00D931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3139" w:rsidRDefault="00D93139" w:rsidP="00D93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139">
        <w:rPr>
          <w:rFonts w:ascii="Times New Roman" w:hAnsi="Times New Roman" w:cs="Times New Roman"/>
        </w:rPr>
        <w:t>Затверджено рішенням комітету з конкурсних торгів від 31.12.2013 р.</w:t>
      </w:r>
    </w:p>
    <w:p w:rsidR="00D93139" w:rsidRDefault="00D93139" w:rsidP="00D93139">
      <w:pPr>
        <w:spacing w:after="120"/>
        <w:jc w:val="both"/>
        <w:rPr>
          <w:rFonts w:ascii="Times New Roman" w:hAnsi="Times New Roman" w:cs="Times New Roman"/>
        </w:rPr>
      </w:pPr>
    </w:p>
    <w:p w:rsidR="00D93139" w:rsidRDefault="00D93139" w:rsidP="00D9313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Голова комітету з конкурсних торгів ______________________________ Козлова І.С.</w:t>
      </w:r>
    </w:p>
    <w:p w:rsidR="00D93139" w:rsidRPr="00D93139" w:rsidRDefault="00D93139" w:rsidP="00D9313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 комітету з конкурсних торгів _____________________________ </w:t>
      </w:r>
      <w:proofErr w:type="spellStart"/>
      <w:r>
        <w:rPr>
          <w:rFonts w:ascii="Times New Roman" w:hAnsi="Times New Roman" w:cs="Times New Roman"/>
        </w:rPr>
        <w:t>Саковська</w:t>
      </w:r>
      <w:proofErr w:type="spellEnd"/>
      <w:r>
        <w:rPr>
          <w:rFonts w:ascii="Times New Roman" w:hAnsi="Times New Roman" w:cs="Times New Roman"/>
        </w:rPr>
        <w:t xml:space="preserve"> Н.І.</w:t>
      </w:r>
    </w:p>
    <w:sectPr w:rsidR="00D93139" w:rsidRPr="00D93139" w:rsidSect="00D93139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C23"/>
    <w:rsid w:val="009520C2"/>
    <w:rsid w:val="00BF6540"/>
    <w:rsid w:val="00CB2D5F"/>
    <w:rsid w:val="00D93139"/>
    <w:rsid w:val="00E26C23"/>
    <w:rsid w:val="00FD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2015-04-14T08:52:00Z</dcterms:created>
  <dcterms:modified xsi:type="dcterms:W3CDTF">2015-04-14T09:10:00Z</dcterms:modified>
</cp:coreProperties>
</file>