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1B" w:rsidRDefault="00776CA4" w:rsidP="00776C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776CA4" w:rsidRDefault="00776CA4" w:rsidP="00776C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темою </w:t>
      </w:r>
      <w:r w:rsidR="000C5A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тижня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«Виконання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В.Ф.Януковича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«Україна для людей»: «Кожній дитині – гарантоване місце у дитячому садку»</w:t>
      </w:r>
    </w:p>
    <w:p w:rsidR="00776CA4" w:rsidRDefault="000C5A5D" w:rsidP="00776C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76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Інгулецькому районі міста Кривого Рогу</w:t>
      </w:r>
    </w:p>
    <w:p w:rsidR="00776CA4" w:rsidRDefault="00EF7FEC" w:rsidP="00776C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(25.11.2013-01.12</w:t>
      </w:r>
      <w:r w:rsidR="00776CA4">
        <w:rPr>
          <w:rFonts w:ascii="Times New Roman" w:hAnsi="Times New Roman" w:cs="Times New Roman"/>
          <w:b/>
          <w:i/>
          <w:sz w:val="28"/>
          <w:szCs w:val="28"/>
          <w:lang w:val="uk-UA"/>
        </w:rPr>
        <w:t>.2013)</w:t>
      </w:r>
    </w:p>
    <w:p w:rsidR="00776CA4" w:rsidRDefault="00776CA4" w:rsidP="00776C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268"/>
        <w:gridCol w:w="1842"/>
        <w:gridCol w:w="4536"/>
      </w:tblGrid>
      <w:tr w:rsidR="000C5A5D" w:rsidTr="000C5A5D">
        <w:tc>
          <w:tcPr>
            <w:tcW w:w="709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1277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268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42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4536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 ЗМІ</w:t>
            </w:r>
          </w:p>
        </w:tc>
      </w:tr>
      <w:tr w:rsidR="000C5A5D" w:rsidRPr="00EF7FEC" w:rsidTr="000C5A5D">
        <w:tc>
          <w:tcPr>
            <w:tcW w:w="709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25.1.2013-26.11.2013</w:t>
            </w:r>
            <w:r w:rsidR="00906F6B">
              <w:rPr>
                <w:rFonts w:ascii="Times New Roman" w:hAnsi="Times New Roman" w:cs="Times New Roman"/>
                <w:lang w:val="uk-UA"/>
              </w:rPr>
              <w:t>, 13.00-17.00</w:t>
            </w:r>
          </w:p>
        </w:tc>
        <w:tc>
          <w:tcPr>
            <w:tcW w:w="2268" w:type="dxa"/>
          </w:tcPr>
          <w:p w:rsidR="00776CA4" w:rsidRPr="00906F6B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батьків з питання електронної реєстрації і видачі електронних направлень до ДНЗ району</w:t>
            </w:r>
          </w:p>
        </w:tc>
        <w:tc>
          <w:tcPr>
            <w:tcW w:w="1842" w:type="dxa"/>
          </w:tcPr>
          <w:p w:rsidR="00776CA4" w:rsidRPr="00906F6B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РМК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Запорощенко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4536" w:type="dxa"/>
          </w:tcPr>
          <w:p w:rsidR="00776CA4" w:rsidRPr="00906F6B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25.11.2013, 10-00</w:t>
            </w:r>
          </w:p>
        </w:tc>
        <w:tc>
          <w:tcPr>
            <w:tcW w:w="2268" w:type="dxa"/>
          </w:tcPr>
          <w:p w:rsidR="00776CA4" w:rsidRPr="00906F6B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Інтегроване заняття «Батьки і діти – родини цвіт»</w:t>
            </w:r>
          </w:p>
        </w:tc>
        <w:tc>
          <w:tcPr>
            <w:tcW w:w="1842" w:type="dxa"/>
          </w:tcPr>
          <w:p w:rsidR="00776CA4" w:rsidRPr="00906F6B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№127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Нековаль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4536" w:type="dxa"/>
          </w:tcPr>
          <w:p w:rsidR="00776CA4" w:rsidRPr="00906F6B" w:rsidRDefault="00776CA4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776CA4" w:rsidRPr="00906F6B" w:rsidRDefault="00776CA4" w:rsidP="00776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776CA4" w:rsidRPr="00906F6B" w:rsidRDefault="00B42B16" w:rsidP="00776C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25.11.2013, 13-00</w:t>
            </w:r>
          </w:p>
        </w:tc>
        <w:tc>
          <w:tcPr>
            <w:tcW w:w="2268" w:type="dxa"/>
          </w:tcPr>
          <w:p w:rsidR="00776CA4" w:rsidRPr="00906F6B" w:rsidRDefault="00B42B16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для вихователів «Кожній дитині – світло любові, кожній дитині – світло знань»</w:t>
            </w:r>
          </w:p>
        </w:tc>
        <w:tc>
          <w:tcPr>
            <w:tcW w:w="1842" w:type="dxa"/>
          </w:tcPr>
          <w:p w:rsidR="00776CA4" w:rsidRPr="00906F6B" w:rsidRDefault="00B42B16" w:rsidP="00776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№187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Козенко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</w:tc>
        <w:tc>
          <w:tcPr>
            <w:tcW w:w="4536" w:type="dxa"/>
          </w:tcPr>
          <w:p w:rsidR="00776CA4" w:rsidRPr="00906F6B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26.11.2013, 9-00</w:t>
            </w:r>
          </w:p>
        </w:tc>
        <w:tc>
          <w:tcPr>
            <w:tcW w:w="2268" w:type="dxa"/>
          </w:tcPr>
          <w:p w:rsidR="00B42B16" w:rsidRPr="00906F6B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заняття для дітей старших груп «Школа економіки»</w:t>
            </w:r>
          </w:p>
        </w:tc>
        <w:tc>
          <w:tcPr>
            <w:tcW w:w="1842" w:type="dxa"/>
          </w:tcPr>
          <w:p w:rsidR="00B42B16" w:rsidRPr="00906F6B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завідувача ДНЗ №28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Клубенко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536" w:type="dxa"/>
          </w:tcPr>
          <w:p w:rsidR="00B42B16" w:rsidRPr="00906F6B" w:rsidRDefault="00B42B16" w:rsidP="00B42B16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26.11.2013, 10-00</w:t>
            </w:r>
          </w:p>
        </w:tc>
        <w:tc>
          <w:tcPr>
            <w:tcW w:w="2268" w:type="dxa"/>
          </w:tcPr>
          <w:p w:rsidR="00B42B16" w:rsidRPr="00906F6B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«Збережемо нашу планету чистою»</w:t>
            </w:r>
          </w:p>
        </w:tc>
        <w:tc>
          <w:tcPr>
            <w:tcW w:w="1842" w:type="dxa"/>
          </w:tcPr>
          <w:p w:rsidR="00B42B16" w:rsidRPr="00906F6B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 №257 Жаворонкова І.С.</w:t>
            </w:r>
          </w:p>
        </w:tc>
        <w:tc>
          <w:tcPr>
            <w:tcW w:w="4536" w:type="dxa"/>
          </w:tcPr>
          <w:p w:rsidR="00B42B16" w:rsidRPr="00906F6B" w:rsidRDefault="00B42B16" w:rsidP="000C5A5D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6F6B">
              <w:rPr>
                <w:rFonts w:ascii="Times New Roman" w:hAnsi="Times New Roman" w:cs="Times New Roman"/>
                <w:b/>
                <w:lang w:val="uk-UA"/>
              </w:rPr>
              <w:t>27.11.2013, 10-00</w:t>
            </w:r>
          </w:p>
        </w:tc>
        <w:tc>
          <w:tcPr>
            <w:tcW w:w="2268" w:type="dxa"/>
          </w:tcPr>
          <w:p w:rsidR="00B42B16" w:rsidRPr="00906F6B" w:rsidRDefault="00906F6B" w:rsidP="00B42B1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06F6B">
              <w:rPr>
                <w:rFonts w:ascii="Times New Roman" w:hAnsi="Times New Roman" w:cs="Times New Roman"/>
                <w:b/>
                <w:lang w:val="uk-UA"/>
              </w:rPr>
              <w:t>«Енергозбереження очима дітей» (тематичне дозвілля, конкурси, вікторини)</w:t>
            </w:r>
          </w:p>
        </w:tc>
        <w:tc>
          <w:tcPr>
            <w:tcW w:w="1842" w:type="dxa"/>
          </w:tcPr>
          <w:p w:rsidR="00B42B16" w:rsidRPr="00906F6B" w:rsidRDefault="00906F6B" w:rsidP="00B42B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Завідувач ДНЗ №83 </w:t>
            </w:r>
            <w:proofErr w:type="spellStart"/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Вигулярна</w:t>
            </w:r>
            <w:proofErr w:type="spellEnd"/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536" w:type="dxa"/>
          </w:tcPr>
          <w:p w:rsidR="00B42B16" w:rsidRPr="00906F6B" w:rsidRDefault="00B42B16" w:rsidP="00B42B16">
            <w:pPr>
              <w:rPr>
                <w:b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ради, сайт управління освіти і науки виконкому Криворізької міської ради, сайт Департаменту освіти і науки Дніпропетровської облдержадміністрації, телерадіокомпанія «</w:t>
            </w:r>
            <w:proofErr w:type="spellStart"/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Рудана</w:t>
            </w:r>
            <w:proofErr w:type="spellEnd"/>
            <w:r w:rsidRPr="00906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</w:tcPr>
          <w:p w:rsidR="00B42B16" w:rsidRPr="00906F6B" w:rsidRDefault="000C5A5D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27.11.2013, 17-00</w:t>
            </w:r>
          </w:p>
        </w:tc>
        <w:tc>
          <w:tcPr>
            <w:tcW w:w="2268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 великої родини «Щасливі разом»</w:t>
            </w:r>
          </w:p>
        </w:tc>
        <w:tc>
          <w:tcPr>
            <w:tcW w:w="1842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№255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Бєлогрудова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536" w:type="dxa"/>
          </w:tcPr>
          <w:p w:rsidR="00B42B16" w:rsidRDefault="00B42B16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ради, сайт управління освіти і науки виконкому Криворізької міської ради, сайт Департаменту освіти і науки Дніпропетровської облдержадміністрації</w:t>
            </w:r>
          </w:p>
          <w:p w:rsidR="00906F6B" w:rsidRPr="00906F6B" w:rsidRDefault="00906F6B" w:rsidP="00B42B16">
            <w:pPr>
              <w:rPr>
                <w:sz w:val="24"/>
                <w:szCs w:val="24"/>
                <w:lang w:val="uk-UA"/>
              </w:rPr>
            </w:pP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7" w:type="dxa"/>
          </w:tcPr>
          <w:p w:rsidR="000C5A5D" w:rsidRPr="00906F6B" w:rsidRDefault="000C5A5D" w:rsidP="000C5A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28.11.2013, 9-00</w:t>
            </w:r>
          </w:p>
        </w:tc>
        <w:tc>
          <w:tcPr>
            <w:tcW w:w="2268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Мовленнєво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-музичний калейдоскоп «Я за примноження добра на землі»</w:t>
            </w:r>
          </w:p>
        </w:tc>
        <w:tc>
          <w:tcPr>
            <w:tcW w:w="1842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№207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4536" w:type="dxa"/>
          </w:tcPr>
          <w:p w:rsidR="00B42B16" w:rsidRPr="00906F6B" w:rsidRDefault="00B42B16" w:rsidP="000C5A5D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7" w:type="dxa"/>
          </w:tcPr>
          <w:p w:rsidR="00B42B16" w:rsidRPr="00906F6B" w:rsidRDefault="000C5A5D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28.11.2013, 10-00</w:t>
            </w:r>
          </w:p>
        </w:tc>
        <w:tc>
          <w:tcPr>
            <w:tcW w:w="2268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шоу «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Малятко-здоров΄ятко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2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№161 </w:t>
            </w:r>
            <w:proofErr w:type="spellStart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Лошакова</w:t>
            </w:r>
            <w:proofErr w:type="spellEnd"/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4536" w:type="dxa"/>
          </w:tcPr>
          <w:p w:rsidR="00B42B16" w:rsidRPr="00906F6B" w:rsidRDefault="00B42B16" w:rsidP="000C5A5D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 виконкому Інгулецької районної у місті ради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7" w:type="dxa"/>
          </w:tcPr>
          <w:p w:rsidR="00B42B16" w:rsidRPr="00906F6B" w:rsidRDefault="000C5A5D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29.11.2013, 10-00</w:t>
            </w:r>
          </w:p>
        </w:tc>
        <w:tc>
          <w:tcPr>
            <w:tcW w:w="2268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семінар-практикум «Координаційне планування роботи всіх учасників навчально-виховного процесу в ДНЗ»</w:t>
            </w:r>
          </w:p>
        </w:tc>
        <w:tc>
          <w:tcPr>
            <w:tcW w:w="1842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 №101 Коник К.В.</w:t>
            </w:r>
          </w:p>
        </w:tc>
        <w:tc>
          <w:tcPr>
            <w:tcW w:w="4536" w:type="dxa"/>
          </w:tcPr>
          <w:p w:rsidR="00B42B16" w:rsidRPr="00906F6B" w:rsidRDefault="00B42B16" w:rsidP="00B42B16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ради, сайт управління освіти і науки виконкому Криворізької міської ради, сайт Департаменту освіти і науки Дніпропетровської облдержадміністрації</w:t>
            </w:r>
            <w:r w:rsidR="000C5A5D"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газета «Червоний гірник»</w:t>
            </w:r>
          </w:p>
        </w:tc>
      </w:tr>
      <w:tr w:rsidR="000C5A5D" w:rsidRPr="00EF7FEC" w:rsidTr="000C5A5D">
        <w:tc>
          <w:tcPr>
            <w:tcW w:w="709" w:type="dxa"/>
          </w:tcPr>
          <w:p w:rsidR="00B42B16" w:rsidRPr="00906F6B" w:rsidRDefault="00B42B16" w:rsidP="00B4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7" w:type="dxa"/>
          </w:tcPr>
          <w:p w:rsidR="00B42B16" w:rsidRPr="00906F6B" w:rsidRDefault="000C5A5D" w:rsidP="00B42B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F6B">
              <w:rPr>
                <w:rFonts w:ascii="Times New Roman" w:hAnsi="Times New Roman" w:cs="Times New Roman"/>
                <w:lang w:val="uk-UA"/>
              </w:rPr>
              <w:t>29.11.2013, 17-00</w:t>
            </w:r>
          </w:p>
        </w:tc>
        <w:tc>
          <w:tcPr>
            <w:tcW w:w="2268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родинного клубу «Школа соціальної адаптації дитини»</w:t>
            </w:r>
          </w:p>
        </w:tc>
        <w:tc>
          <w:tcPr>
            <w:tcW w:w="1842" w:type="dxa"/>
          </w:tcPr>
          <w:p w:rsidR="00B42B16" w:rsidRPr="00906F6B" w:rsidRDefault="000C5A5D" w:rsidP="00B42B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 №164 Дяченко Г.В.</w:t>
            </w:r>
          </w:p>
        </w:tc>
        <w:tc>
          <w:tcPr>
            <w:tcW w:w="4536" w:type="dxa"/>
          </w:tcPr>
          <w:p w:rsidR="00B42B16" w:rsidRPr="00906F6B" w:rsidRDefault="00B42B16" w:rsidP="00B42B16">
            <w:pPr>
              <w:rPr>
                <w:sz w:val="24"/>
                <w:szCs w:val="24"/>
                <w:lang w:val="uk-UA"/>
              </w:rPr>
            </w:pPr>
            <w:r w:rsidRPr="00906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виконкому Інгулецької районної у місті ради, сайт відділу освіти виконкому Інгулецької районної у місті ради, сайт управління освіти і науки виконкому Криворізької міської ради, сайт Департаменту освіти і науки Дніпропетровської облдержадміністрації</w:t>
            </w:r>
          </w:p>
        </w:tc>
      </w:tr>
    </w:tbl>
    <w:p w:rsidR="00776CA4" w:rsidRDefault="00776CA4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6F6B" w:rsidRDefault="00906F6B" w:rsidP="00776C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F7FEC" w:rsidRDefault="00EF7FEC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06F6B" w:rsidRDefault="00906F6B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Запорощенко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І.І.,</w:t>
      </w:r>
    </w:p>
    <w:p w:rsidR="00906F6B" w:rsidRPr="00906F6B" w:rsidRDefault="00906F6B" w:rsidP="00906F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22-11-53</w:t>
      </w:r>
    </w:p>
    <w:sectPr w:rsidR="00906F6B" w:rsidRPr="0090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7D"/>
    <w:rsid w:val="000C5A5D"/>
    <w:rsid w:val="005F3F1B"/>
    <w:rsid w:val="00776CA4"/>
    <w:rsid w:val="0080607D"/>
    <w:rsid w:val="00906F6B"/>
    <w:rsid w:val="00B42B16"/>
    <w:rsid w:val="00E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1758-D56B-491A-8125-731032C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2013-11-24T13:15:00Z</dcterms:created>
  <dcterms:modified xsi:type="dcterms:W3CDTF">2013-11-24T13:51:00Z</dcterms:modified>
</cp:coreProperties>
</file>