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E" w:rsidRPr="005F4F66" w:rsidRDefault="00D2000E" w:rsidP="00C40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4F66">
        <w:rPr>
          <w:rFonts w:ascii="Times New Roman" w:hAnsi="Times New Roman"/>
          <w:b/>
          <w:sz w:val="28"/>
          <w:szCs w:val="28"/>
          <w:lang w:val="uk-UA"/>
        </w:rPr>
        <w:t>Рейтинг дошкільних навчальних закладів Інгулецького району</w:t>
      </w:r>
    </w:p>
    <w:p w:rsidR="00D2000E" w:rsidRDefault="0004385C" w:rsidP="00D9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182662">
        <w:rPr>
          <w:rFonts w:ascii="Times New Roman" w:hAnsi="Times New Roman"/>
          <w:b/>
          <w:sz w:val="28"/>
          <w:szCs w:val="28"/>
          <w:lang w:val="uk-UA"/>
        </w:rPr>
        <w:t>І півріччя 2013-2014 навчального року</w:t>
      </w:r>
    </w:p>
    <w:p w:rsidR="00D2000E" w:rsidRPr="005F4F66" w:rsidRDefault="00D2000E" w:rsidP="00D9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3938"/>
        <w:gridCol w:w="659"/>
        <w:gridCol w:w="35"/>
        <w:gridCol w:w="10"/>
        <w:gridCol w:w="555"/>
        <w:gridCol w:w="13"/>
        <w:gridCol w:w="19"/>
        <w:gridCol w:w="635"/>
        <w:gridCol w:w="12"/>
        <w:gridCol w:w="19"/>
        <w:gridCol w:w="544"/>
        <w:gridCol w:w="31"/>
        <w:gridCol w:w="29"/>
        <w:gridCol w:w="600"/>
        <w:gridCol w:w="18"/>
        <w:gridCol w:w="666"/>
        <w:gridCol w:w="44"/>
        <w:gridCol w:w="25"/>
        <w:gridCol w:w="607"/>
        <w:gridCol w:w="15"/>
        <w:gridCol w:w="11"/>
        <w:gridCol w:w="649"/>
        <w:gridCol w:w="94"/>
        <w:gridCol w:w="18"/>
        <w:gridCol w:w="563"/>
        <w:gridCol w:w="21"/>
        <w:gridCol w:w="90"/>
        <w:gridCol w:w="594"/>
        <w:gridCol w:w="22"/>
        <w:gridCol w:w="45"/>
        <w:gridCol w:w="521"/>
        <w:gridCol w:w="20"/>
        <w:gridCol w:w="75"/>
        <w:gridCol w:w="520"/>
        <w:gridCol w:w="23"/>
        <w:gridCol w:w="131"/>
        <w:gridCol w:w="514"/>
        <w:gridCol w:w="24"/>
        <w:gridCol w:w="47"/>
        <w:gridCol w:w="666"/>
        <w:gridCol w:w="13"/>
        <w:gridCol w:w="21"/>
        <w:gridCol w:w="558"/>
        <w:gridCol w:w="17"/>
        <w:gridCol w:w="579"/>
      </w:tblGrid>
      <w:tr w:rsidR="003945AF" w:rsidRPr="00FD32BC" w:rsidTr="00576DEB">
        <w:tc>
          <w:tcPr>
            <w:tcW w:w="665" w:type="dxa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1" w:type="dxa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Напрям, показники експертизи 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155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161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164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187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255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257</w:t>
            </w:r>
          </w:p>
        </w:tc>
      </w:tr>
      <w:tr w:rsidR="00D2000E" w:rsidRPr="00FD32BC" w:rsidTr="00FD32BC">
        <w:tc>
          <w:tcPr>
            <w:tcW w:w="14965" w:type="dxa"/>
            <w:gridSpan w:val="46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Загальні питання</w:t>
            </w:r>
          </w:p>
        </w:tc>
      </w:tr>
      <w:tr w:rsidR="003945AF" w:rsidRPr="00FD32BC" w:rsidTr="00576DEB">
        <w:tc>
          <w:tcPr>
            <w:tcW w:w="665" w:type="dxa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352C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Готовність закладу до нового навчального року 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(наявність паспорту готовності закладу до 25 серпня)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D2000E" w:rsidRPr="00F13AAF" w:rsidRDefault="00D2000E" w:rsidP="00FD3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3AAF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D2000E" w:rsidRPr="00F13AAF" w:rsidRDefault="00D2000E" w:rsidP="00FD32B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12</w:t>
            </w:r>
          </w:p>
        </w:tc>
      </w:tr>
      <w:tr w:rsidR="003945AF" w:rsidRPr="00FD32BC" w:rsidTr="00576DEB">
        <w:tc>
          <w:tcPr>
            <w:tcW w:w="665" w:type="dxa"/>
            <w:vMerge w:val="restart"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352C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дітоднів</w:t>
            </w:r>
            <w:proofErr w:type="spellEnd"/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вересень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жовтень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листопад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13A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грудень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середній показник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CA5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D2000E" w:rsidRPr="00FD32BC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D2000E" w:rsidRPr="00FD32BC" w:rsidRDefault="00D2000E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D2000E" w:rsidRPr="00FD32BC" w:rsidRDefault="00D2000E" w:rsidP="00FD3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D2000E" w:rsidRPr="00F13AAF" w:rsidRDefault="00182662" w:rsidP="00FD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3945AF" w:rsidRPr="00FD32BC" w:rsidTr="00576DEB">
        <w:trPr>
          <w:trHeight w:val="828"/>
        </w:trPr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натуральних норм харчування:</w:t>
            </w:r>
          </w:p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вересень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жовтень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листопад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грудень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середній показник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2191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917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855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3945AF" w:rsidRPr="00FD32BC" w:rsidTr="00576DEB"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Охорона праці і безпека життєдіяльності: (вип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адків травмування дітей під час навчально-виховного процесу</w:t>
            </w: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вересень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жовтень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листопад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грудень</w:t>
            </w: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B7" w:rsidRPr="00FD32BC" w:rsidRDefault="009F20B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Охорона праці і безпека життєдіяльності: (випадків травмування дітей у побуті)</w:t>
            </w:r>
          </w:p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вересень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жовтень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листопад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за грудень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-30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-10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rPr>
          <w:trHeight w:val="1125"/>
        </w:trPr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наказів, розпоряджень управління освіти і науки , КЗ «Інноваційно-методичний центр»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1917" w:rsidRPr="00FD32BC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3945AF" w:rsidRPr="00FD32BC" w:rsidTr="00576DEB">
        <w:trPr>
          <w:trHeight w:val="500"/>
        </w:trPr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Отримання керівником:</w:t>
            </w:r>
          </w:p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дисциплінарного стягнення, 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945AF" w:rsidRPr="00FD32BC" w:rsidTr="00576DEB">
        <w:trPr>
          <w:trHeight w:val="200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приписів СЕС, 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F20B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F20B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9F20B7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945AF" w:rsidRPr="00FD32BC" w:rsidTr="00576DEB">
        <w:trPr>
          <w:trHeight w:val="380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прокуратури 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093F6D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945AF" w:rsidRPr="00FD32BC" w:rsidTr="00576DEB">
        <w:trPr>
          <w:trHeight w:val="380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3945AF" w:rsidRPr="00FD32BC" w:rsidTr="00576DEB"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011" w:type="dxa"/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плану курсів підвищення кваліфікації на базі ДОІППО: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заплановано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3945AF" w:rsidRPr="00FD32BC" w:rsidTr="00576DEB">
        <w:trPr>
          <w:trHeight w:val="780"/>
        </w:trPr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Дотримання лімітної дисципліни в частині:</w:t>
            </w:r>
          </w:p>
          <w:p w:rsidR="00021917" w:rsidRPr="00352C8A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фонду заробітної плати;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3A5E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B663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945AF" w:rsidRPr="00FD32BC" w:rsidTr="00576DEB">
        <w:trPr>
          <w:trHeight w:val="217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2B285D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енергоносіїв;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945AF" w:rsidRPr="00FD32BC" w:rsidTr="00576DEB">
        <w:trPr>
          <w:trHeight w:val="240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послуг зв’язку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Default="00021917" w:rsidP="003A5E37">
            <w:pPr>
              <w:jc w:val="center"/>
            </w:pPr>
            <w:r w:rsidRPr="00701D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945AF" w:rsidRPr="00FD32BC" w:rsidTr="00576DEB">
        <w:trPr>
          <w:trHeight w:val="240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F13AAF" w:rsidRDefault="00021917" w:rsidP="00021917"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3945AF" w:rsidRPr="00182662" w:rsidTr="00576DEB">
        <w:trPr>
          <w:trHeight w:val="1820"/>
        </w:trPr>
        <w:tc>
          <w:tcPr>
            <w:tcW w:w="665" w:type="dxa"/>
            <w:vMerge w:val="restart"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AE566E" w:rsidRPr="002B285D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Ефективне використання сайту навчального закладу:</w:t>
            </w:r>
          </w:p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Структура і навігація сайту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: доцільність меню та порядок його розміщення, зручність і ефективність роботи з ним, швидкий доступ до інформації, що міститься на сайті.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566E" w:rsidRDefault="00AE566E" w:rsidP="00AE566E">
            <w:r w:rsidRPr="00ED6FCD">
              <w:rPr>
                <w:lang w:val="uk-UA"/>
              </w:rPr>
              <w:t>2</w:t>
            </w:r>
          </w:p>
        </w:tc>
      </w:tr>
      <w:tr w:rsidR="003945AF" w:rsidRPr="00FD32BC" w:rsidTr="00576DEB">
        <w:trPr>
          <w:trHeight w:val="1088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Дизайн сайту: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оформлення головної сторінки, наявність емблеми сайту, дотримання стилю</w:t>
            </w: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підбір кольорів, читабельність,</w:t>
            </w:r>
            <w:r w:rsidRPr="00FD32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стилістична цілісність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).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6E" w:rsidRDefault="00AE566E" w:rsidP="00AE566E">
            <w:r w:rsidRPr="00FD6244">
              <w:rPr>
                <w:lang w:val="uk-UA"/>
              </w:rPr>
              <w:t>2</w:t>
            </w:r>
          </w:p>
        </w:tc>
      </w:tr>
      <w:tr w:rsidR="003945AF" w:rsidRPr="00182662" w:rsidTr="00352C8A">
        <w:trPr>
          <w:trHeight w:val="557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наповнення сайту: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загальна інформація про навчальний заклад, візитка закладу, історія закладу, висвітлення інформації про навчально-виховний процес в закладі,інформація для батьків та учнів, поради спеціалістів, корисні посилання та контактні данні навчального закладу, </w:t>
            </w:r>
            <w:r w:rsidRPr="00FD32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уроки, тестування, матеріали для самоосвіти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Pr="00182662" w:rsidRDefault="00AE566E" w:rsidP="00AE566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6E" w:rsidRDefault="00AE566E" w:rsidP="00AE566E">
            <w:r w:rsidRPr="005973AE">
              <w:rPr>
                <w:lang w:val="uk-UA"/>
              </w:rPr>
              <w:t>3</w:t>
            </w:r>
          </w:p>
        </w:tc>
      </w:tr>
      <w:tr w:rsidR="003945AF" w:rsidRPr="00FD32BC" w:rsidTr="00576DEB">
        <w:trPr>
          <w:trHeight w:val="840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Динамічність сайту:</w:t>
            </w:r>
            <w:r w:rsidRPr="00FD32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своєчасність поданих матеріалів, частота оновлення сайту, швидкість завантаження сторінок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6E" w:rsidRDefault="00AE566E" w:rsidP="00AE566E">
            <w:r w:rsidRPr="00526E6B">
              <w:rPr>
                <w:lang w:val="uk-UA"/>
              </w:rPr>
              <w:t>3</w:t>
            </w:r>
          </w:p>
        </w:tc>
      </w:tr>
      <w:tr w:rsidR="003945AF" w:rsidRPr="00FD32BC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Інтерактивність:</w:t>
            </w:r>
            <w:r w:rsidRPr="00FD32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ведення гостьової книги, ведення форуму, 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голосування.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0A5E6D">
              <w:rPr>
                <w:lang w:val="uk-UA"/>
              </w:rPr>
              <w:t>0</w:t>
            </w:r>
          </w:p>
        </w:tc>
      </w:tr>
      <w:tr w:rsidR="003945AF" w:rsidRPr="00FD32BC" w:rsidTr="00352C8A">
        <w:trPr>
          <w:trHeight w:val="296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Кількість балів</w:t>
            </w:r>
          </w:p>
          <w:p w:rsidR="009F20B7" w:rsidRDefault="009F20B7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9F20B7" w:rsidRDefault="009F20B7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9F20B7" w:rsidRPr="00FD32BC" w:rsidRDefault="009F20B7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10</w:t>
            </w:r>
          </w:p>
        </w:tc>
      </w:tr>
      <w:tr w:rsidR="003945AF" w:rsidRPr="00930857" w:rsidTr="00576DEB">
        <w:trPr>
          <w:trHeight w:val="564"/>
        </w:trPr>
        <w:tc>
          <w:tcPr>
            <w:tcW w:w="665" w:type="dxa"/>
            <w:vMerge w:val="restart"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Підтримка в актуальному стані комплексу «Курс: </w:t>
            </w:r>
            <w:proofErr w:type="spellStart"/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Дошкілля</w:t>
            </w:r>
            <w:proofErr w:type="spellEnd"/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(повнота і своєчасність оновлення баз даних):</w:t>
            </w:r>
          </w:p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дані про кадровий склад (керівники, спеціалісти, педагоги, інший персонал) навчального закладу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930857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690080">
              <w:rPr>
                <w:lang w:val="uk-UA"/>
              </w:rPr>
              <w:t>1</w:t>
            </w:r>
          </w:p>
        </w:tc>
      </w:tr>
      <w:tr w:rsidR="003945AF" w:rsidRPr="00930857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списки дітей, батьків або опікунів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930857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9E72A1">
              <w:rPr>
                <w:lang w:val="uk-UA"/>
              </w:rPr>
              <w:t>2</w:t>
            </w:r>
          </w:p>
        </w:tc>
      </w:tr>
      <w:tr w:rsidR="003945AF" w:rsidRPr="00930857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дані про приміщення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930857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F459BE">
              <w:rPr>
                <w:lang w:val="uk-UA"/>
              </w:rPr>
              <w:t>0</w:t>
            </w:r>
          </w:p>
        </w:tc>
      </w:tr>
      <w:tr w:rsidR="003945AF" w:rsidRPr="00930857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дані про кількість та розподіл груп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930857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D13555">
              <w:rPr>
                <w:lang w:val="uk-UA"/>
              </w:rPr>
              <w:t>1</w:t>
            </w:r>
          </w:p>
        </w:tc>
      </w:tr>
      <w:tr w:rsidR="003945AF" w:rsidRPr="00930857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дані про відвідування дітьми ДНЗ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930857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EC623F">
              <w:rPr>
                <w:lang w:val="uk-UA"/>
              </w:rPr>
              <w:t>0</w:t>
            </w:r>
          </w:p>
        </w:tc>
      </w:tr>
      <w:tr w:rsidR="003945AF" w:rsidRPr="00930857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віртуальної подорожі по закладу</w:t>
            </w:r>
          </w:p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930857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FA1713">
              <w:rPr>
                <w:lang w:val="uk-UA"/>
              </w:rPr>
              <w:t>2</w:t>
            </w:r>
          </w:p>
        </w:tc>
      </w:tr>
      <w:tr w:rsidR="003945AF" w:rsidRPr="00930857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облік та реєстрація дітей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1078DE">
              <w:rPr>
                <w:lang w:val="uk-UA"/>
              </w:rPr>
              <w:t>2</w:t>
            </w:r>
          </w:p>
        </w:tc>
      </w:tr>
      <w:tr w:rsidR="003945AF" w:rsidRPr="00930857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статистичних звітів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930857" w:rsidRDefault="00AE566E" w:rsidP="00AE566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Default="00AE566E" w:rsidP="00AE566E">
            <w:r w:rsidRPr="003E60D8">
              <w:rPr>
                <w:lang w:val="uk-UA"/>
              </w:rPr>
              <w:t>0</w:t>
            </w:r>
          </w:p>
        </w:tc>
      </w:tr>
      <w:tr w:rsidR="003945AF" w:rsidRPr="00FD32BC" w:rsidTr="00576DEB">
        <w:trPr>
          <w:trHeight w:val="564"/>
        </w:trPr>
        <w:tc>
          <w:tcPr>
            <w:tcW w:w="665" w:type="dxa"/>
            <w:vMerge/>
          </w:tcPr>
          <w:p w:rsidR="00AE566E" w:rsidRPr="00FD32BC" w:rsidRDefault="00AE566E" w:rsidP="00AE5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AE566E" w:rsidRPr="00FD32BC" w:rsidRDefault="00AE566E" w:rsidP="00AE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 балів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66E" w:rsidRPr="00F13AAF" w:rsidRDefault="00AE566E" w:rsidP="00AE566E">
            <w:r w:rsidRPr="00F13AAF">
              <w:rPr>
                <w:b/>
                <w:lang w:val="uk-UA"/>
              </w:rPr>
              <w:t>8</w:t>
            </w:r>
          </w:p>
        </w:tc>
      </w:tr>
      <w:tr w:rsidR="003945AF" w:rsidRPr="00FD32BC" w:rsidTr="00576DEB">
        <w:trPr>
          <w:trHeight w:val="1360"/>
        </w:trPr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фахових та періодичних видань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Видання, що передплачується за кількістю педпрацівників: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працівників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3945AF" w:rsidRPr="00FD32BC" w:rsidRDefault="003945AF" w:rsidP="0039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3945AF" w:rsidRPr="00FD32BC" w:rsidTr="00576DEB">
        <w:trPr>
          <w:trHeight w:val="469"/>
        </w:trPr>
        <w:tc>
          <w:tcPr>
            <w:tcW w:w="665" w:type="dxa"/>
            <w:vMerge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«Червоний гірник»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підписано примірників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FD32BC" w:rsidRDefault="00AE566E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3945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3945AF" w:rsidRPr="00FD32BC" w:rsidTr="00576DEB">
        <w:trPr>
          <w:trHeight w:val="560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відсоток передплати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AE566E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3945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</w:tr>
      <w:tr w:rsidR="003945AF" w:rsidRPr="00FD32BC" w:rsidTr="00576DEB">
        <w:trPr>
          <w:trHeight w:val="560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E90A14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AE566E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3945A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90A14" w:rsidRPr="00FD32BC" w:rsidTr="00576DEB">
        <w:trPr>
          <w:trHeight w:val="572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«Вісті Придніпров’я»</w:t>
            </w:r>
          </w:p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підписано примірників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FD32BC" w:rsidRDefault="00E90A14" w:rsidP="00BA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986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90A14" w:rsidRPr="00FD32BC" w:rsidTr="00576DEB">
        <w:trPr>
          <w:trHeight w:val="480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E90A14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  <w:p w:rsidR="00E90A14" w:rsidRPr="00E90A14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90A14" w:rsidRPr="00FD32BC" w:rsidTr="00576DEB">
        <w:trPr>
          <w:trHeight w:val="551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«Урядовий кур’єр»</w:t>
            </w:r>
          </w:p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підписано примірників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FD32BC" w:rsidRDefault="00E90A14" w:rsidP="00BA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Default="00E90A14" w:rsidP="00BA4492">
            <w:pPr>
              <w:jc w:val="center"/>
            </w:pPr>
            <w:r w:rsidRPr="007877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90A14" w:rsidRPr="00FD32BC" w:rsidTr="00576DEB">
        <w:trPr>
          <w:trHeight w:val="551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E90A14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  <w:p w:rsidR="00E90A14" w:rsidRPr="00E90A14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90A14" w:rsidRPr="00FD32BC" w:rsidTr="00576DEB">
        <w:trPr>
          <w:trHeight w:val="260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nil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 Дніпропетровщини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90A14" w:rsidRPr="00FD32BC" w:rsidTr="00576DEB">
        <w:trPr>
          <w:trHeight w:val="340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</w:rPr>
              <w:t xml:space="preserve">Нива </w:t>
            </w:r>
            <w:proofErr w:type="spellStart"/>
            <w:r w:rsidRPr="002B285D">
              <w:rPr>
                <w:rFonts w:ascii="Times New Roman" w:hAnsi="Times New Roman"/>
                <w:b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90A14" w:rsidRPr="00FD32BC" w:rsidTr="00576DEB">
        <w:trPr>
          <w:trHeight w:val="304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tabs>
                <w:tab w:val="left" w:pos="13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85D">
              <w:rPr>
                <w:rFonts w:ascii="Times New Roman" w:hAnsi="Times New Roman"/>
                <w:b/>
                <w:sz w:val="24"/>
                <w:szCs w:val="24"/>
              </w:rPr>
              <w:t>Джерело</w:t>
            </w:r>
            <w:proofErr w:type="spellEnd"/>
            <w:r w:rsidRPr="002B28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90A14" w:rsidRPr="00FD32BC" w:rsidTr="00576DEB">
        <w:trPr>
          <w:trHeight w:val="328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Офіційний вісник України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90A14" w:rsidRPr="00FD32BC" w:rsidTr="00576DEB">
        <w:trPr>
          <w:trHeight w:val="300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 України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90A14" w:rsidRPr="00FD32BC" w:rsidTr="00576DEB">
        <w:trPr>
          <w:trHeight w:val="232"/>
        </w:trPr>
        <w:tc>
          <w:tcPr>
            <w:tcW w:w="665" w:type="dxa"/>
            <w:vMerge/>
          </w:tcPr>
          <w:p w:rsidR="00E90A14" w:rsidRPr="00FD32BC" w:rsidRDefault="00E90A14" w:rsidP="00E9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E90A14" w:rsidRPr="002B285D" w:rsidRDefault="00E90A14" w:rsidP="00E90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Інформаційний збірник Міністерства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0A14" w:rsidRPr="00E90A14" w:rsidRDefault="00E90A14" w:rsidP="00BA4492">
            <w:pPr>
              <w:jc w:val="center"/>
              <w:rPr>
                <w:b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3945AF" w:rsidRPr="00FD32BC" w:rsidTr="00576DEB">
        <w:trPr>
          <w:trHeight w:val="232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Фахові видання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E90A14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3945AF" w:rsidRPr="00FD32BC" w:rsidTr="00576DEB">
        <w:trPr>
          <w:trHeight w:val="232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FD32BC" w:rsidRDefault="00E90A14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3945AF" w:rsidRPr="00FD32BC" w:rsidTr="00576DEB">
        <w:trPr>
          <w:trHeight w:val="232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917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70456" w:rsidRPr="00FD32BC" w:rsidTr="00F70456">
        <w:trPr>
          <w:trHeight w:val="2160"/>
        </w:trPr>
        <w:tc>
          <w:tcPr>
            <w:tcW w:w="665" w:type="dxa"/>
            <w:vMerge w:val="restart"/>
          </w:tcPr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Співпраця із засобами масової інформації:</w:t>
            </w:r>
          </w:p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«Інгулецький вісник»</w:t>
            </w: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ювілей)</w:t>
            </w:r>
          </w:p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«Червоний гірник»</w:t>
            </w: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(Участь у в</w:t>
            </w:r>
            <w:r w:rsidR="008237BF">
              <w:rPr>
                <w:rFonts w:ascii="Times New Roman" w:hAnsi="Times New Roman"/>
                <w:sz w:val="24"/>
                <w:szCs w:val="24"/>
                <w:lang w:val="uk-UA"/>
              </w:rPr>
              <w:t>иставці «</w:t>
            </w:r>
            <w:proofErr w:type="spellStart"/>
            <w:r w:rsidR="008237BF">
              <w:rPr>
                <w:rFonts w:ascii="Times New Roman" w:hAnsi="Times New Roman"/>
                <w:sz w:val="24"/>
                <w:szCs w:val="24"/>
                <w:lang w:val="uk-UA"/>
              </w:rPr>
              <w:t>Інноватика</w:t>
            </w:r>
            <w:proofErr w:type="spellEnd"/>
            <w:r w:rsidR="008237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освіті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8237B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(Ювілей закладу)</w:t>
            </w:r>
          </w:p>
          <w:p w:rsidR="00F70456" w:rsidRPr="002B285D" w:rsidRDefault="00F13AA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(Стаття про захід з енергозбереження)</w:t>
            </w: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КДТРК «Криворіжжя»</w:t>
            </w: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(радіо - </w:t>
            </w:r>
            <w:proofErr w:type="spellStart"/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інтерв΄ю</w:t>
            </w:r>
            <w:proofErr w:type="spellEnd"/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телебачення – </w:t>
            </w:r>
            <w:proofErr w:type="spellStart"/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відеосюжет</w:t>
            </w:r>
            <w:proofErr w:type="spellEnd"/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(відкриття груп)</w:t>
            </w: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КДТРК «Криворіжжя»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(«Енергозбереження очима дітей»)</w:t>
            </w: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ІМЦ</w:t>
            </w:r>
          </w:p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УОН</w:t>
            </w:r>
          </w:p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ДОН ДОДА</w:t>
            </w:r>
          </w:p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МОНУ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182662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3AAF" w:rsidRDefault="00F13A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3AAF" w:rsidRDefault="00F13A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3AAF" w:rsidRDefault="00F13AA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2B285D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237BF" w:rsidRPr="008237BF" w:rsidRDefault="008237BF" w:rsidP="00F1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7B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7BD8" w:rsidRDefault="005C7BD8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FD32BC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FD32BC" w:rsidRDefault="00F70456" w:rsidP="00F7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7BD8" w:rsidRDefault="005C7BD8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F70456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0456" w:rsidRPr="009F20B7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0B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70456" w:rsidRPr="009F20B7" w:rsidRDefault="00F70456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456" w:rsidRPr="00B44C59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20B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70456" w:rsidRPr="00FD32BC" w:rsidTr="00F70456">
        <w:trPr>
          <w:trHeight w:val="604"/>
        </w:trPr>
        <w:tc>
          <w:tcPr>
            <w:tcW w:w="665" w:type="dxa"/>
            <w:vMerge/>
          </w:tcPr>
          <w:p w:rsidR="00F70456" w:rsidRPr="00FD32BC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F70456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20B7" w:rsidRPr="002B285D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F70456" w:rsidRPr="00F13AAF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F13AAF" w:rsidP="00F7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9F20B7" w:rsidP="00F7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F70456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9F20B7" w:rsidP="00F7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9F20B7" w:rsidP="00F7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9F20B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456" w:rsidRPr="00F13AAF" w:rsidRDefault="00F7045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0456" w:rsidRPr="00F13AAF" w:rsidRDefault="009F20B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21917" w:rsidRPr="00FD32BC" w:rsidTr="00FD32BC">
        <w:trPr>
          <w:trHeight w:val="431"/>
        </w:trPr>
        <w:tc>
          <w:tcPr>
            <w:tcW w:w="14965" w:type="dxa"/>
            <w:gridSpan w:val="46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ІІІ. Науково-методична та дослідно-експериментальна діяльність</w:t>
            </w:r>
          </w:p>
        </w:tc>
      </w:tr>
      <w:tr w:rsidR="003945AF" w:rsidRPr="00FD32BC" w:rsidTr="00B3420F">
        <w:trPr>
          <w:trHeight w:val="418"/>
        </w:trPr>
        <w:tc>
          <w:tcPr>
            <w:tcW w:w="665" w:type="dxa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011" w:type="dxa"/>
          </w:tcPr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Конкурси педагогічної майстерності :</w:t>
            </w:r>
          </w:p>
          <w:p w:rsidR="00021917" w:rsidRPr="002B285D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8E14EB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Міський тур обласного конкурсу «Веселі старти» з елементами футболу серед дитячих команд дошкільних навчальних закладів</w:t>
            </w:r>
            <w:r w:rsidR="009F20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F20B7"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B7" w:rsidRDefault="009F20B7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 «У дитячому садочку – як у барвистому віночку» на освітньому порталі «</w:t>
            </w:r>
            <w:proofErr w:type="spellStart"/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ПедПРЕСА</w:t>
            </w:r>
            <w:proofErr w:type="spellEnd"/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8E1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14EB"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8E14EB" w:rsidRDefault="008E14EB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Default="008E14EB" w:rsidP="008E1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фотоконкурс «Мій улюблений дитсадок-2013» на Інтернет- порталі рейтингу освітніх закладів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(101 – І місце в номінації «Приміщення спальних кімнат»; 83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–</w:t>
            </w:r>
            <w:r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ІІ місце в номінації «Приміщення ігрових кімнат», ІІІ місце в номінації «Приміщення спальних кімнат», інші – участь)</w:t>
            </w:r>
          </w:p>
          <w:p w:rsidR="008E14EB" w:rsidRDefault="008E14EB" w:rsidP="008E1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8E14EB" w:rsidRDefault="008E14EB" w:rsidP="008E1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фотоконкурс «Наш садок найкращий-2013» на Інтернет- порталі рейтингу освітніх закладів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E14E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(141 – І місце в номінації «Ігровий майданчик, 101 – участь)</w:t>
            </w:r>
          </w:p>
          <w:p w:rsidR="008E14EB" w:rsidRDefault="008E14EB" w:rsidP="008E1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8E14EB" w:rsidRDefault="008E14EB" w:rsidP="008E1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C63F2">
              <w:rPr>
                <w:rFonts w:ascii="Times New Roman" w:hAnsi="Times New Roman"/>
                <w:sz w:val="21"/>
                <w:szCs w:val="21"/>
                <w:lang w:val="uk-UA"/>
              </w:rPr>
              <w:t>Всеукраїнський конкурс «Казкова фантазія» на ос</w:t>
            </w:r>
            <w:r w:rsidR="00133DB5">
              <w:rPr>
                <w:rFonts w:ascii="Times New Roman" w:hAnsi="Times New Roman"/>
                <w:sz w:val="21"/>
                <w:szCs w:val="21"/>
                <w:lang w:val="uk-UA"/>
              </w:rPr>
              <w:t>вітньому порталі «</w:t>
            </w:r>
            <w:proofErr w:type="spellStart"/>
            <w:r w:rsidR="00133DB5">
              <w:rPr>
                <w:rFonts w:ascii="Times New Roman" w:hAnsi="Times New Roman"/>
                <w:sz w:val="21"/>
                <w:szCs w:val="21"/>
                <w:lang w:val="uk-UA"/>
              </w:rPr>
              <w:t>ПедПРЕСА</w:t>
            </w:r>
            <w:proofErr w:type="spellEnd"/>
            <w:r w:rsidR="00133DB5">
              <w:rPr>
                <w:rFonts w:ascii="Times New Roman" w:hAnsi="Times New Roman"/>
                <w:sz w:val="21"/>
                <w:szCs w:val="21"/>
                <w:lang w:val="uk-UA"/>
              </w:rPr>
              <w:t>» (164</w:t>
            </w:r>
            <w:r w:rsidRPr="003C63F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– 1 місце в номінації діти до 4-х років, 127 – 3 місце в </w:t>
            </w:r>
            <w:r w:rsidRPr="003C63F2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номінації діти до 6-ти років</w:t>
            </w:r>
            <w:r w:rsidR="003C63F2" w:rsidRPr="003C63F2">
              <w:rPr>
                <w:rFonts w:ascii="Times New Roman" w:hAnsi="Times New Roman"/>
                <w:sz w:val="21"/>
                <w:szCs w:val="21"/>
                <w:lang w:val="uk-UA"/>
              </w:rPr>
              <w:t>, інші – участь)</w:t>
            </w:r>
          </w:p>
          <w:p w:rsidR="003A5E37" w:rsidRPr="003C63F2" w:rsidRDefault="003A5E37" w:rsidP="008E1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E14EB" w:rsidRDefault="003C63F2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ДНЗ </w:t>
            </w:r>
            <w:r w:rsidRPr="003C63F2">
              <w:rPr>
                <w:rFonts w:ascii="Times New Roman" w:hAnsi="Times New Roman"/>
                <w:sz w:val="24"/>
                <w:szCs w:val="24"/>
                <w:u w:val="single"/>
              </w:rPr>
              <w:t>(участь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63F2" w:rsidRDefault="003C63F2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3F2" w:rsidRPr="003C63F2" w:rsidRDefault="003C63F2" w:rsidP="009F2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конкурс (Росія, Україна)  «Добро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пожаловать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!» в Інтернет – журналі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Детства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3C63F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9F20B7" w:rsidRDefault="009F20B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C63F2" w:rsidRDefault="003C63F2" w:rsidP="003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C6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конкурс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(Росія, Україна)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Бумажное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 Інтернет – журналі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Детства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3C63F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133DB5" w:rsidRDefault="00133DB5" w:rsidP="003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133DB5" w:rsidRPr="003C63F2" w:rsidRDefault="00133DB5" w:rsidP="00133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C6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конкурс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(Росія, Україна)  «Подарки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 Інтернет – журналі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Детства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3C63F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133DB5" w:rsidRDefault="00133DB5" w:rsidP="003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133DB5" w:rsidRPr="00133DB5" w:rsidRDefault="00133DB5" w:rsidP="003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огляд-конкурс «Різдвяне мереживо» (45 – ІІІ місце)</w:t>
            </w:r>
          </w:p>
          <w:p w:rsidR="003C63F2" w:rsidRPr="003C63F2" w:rsidRDefault="003C63F2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Pr="00533538" w:rsidRDefault="00533538" w:rsidP="0053353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</w:t>
            </w:r>
            <w:r w:rsidRPr="00533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кращу методичну розробку </w:t>
            </w:r>
          </w:p>
          <w:p w:rsidR="00533538" w:rsidRPr="00533538" w:rsidRDefault="00533538" w:rsidP="00533538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538">
              <w:rPr>
                <w:rFonts w:ascii="Times New Roman" w:hAnsi="Times New Roman"/>
                <w:sz w:val="24"/>
                <w:szCs w:val="24"/>
                <w:lang w:val="uk-UA"/>
              </w:rPr>
              <w:t>з питань випереджаючої освіти для сталого розвитку</w:t>
            </w:r>
            <w:r w:rsidRPr="005335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3353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(участь)</w:t>
            </w:r>
          </w:p>
          <w:p w:rsidR="008F5F47" w:rsidRDefault="008F5F4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133DB5" w:rsidRDefault="00133DB5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балів: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3A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3A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Pr="00F5362D" w:rsidRDefault="00533538" w:rsidP="00533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13AAF" w:rsidRDefault="00533538" w:rsidP="00533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8</w:t>
            </w:r>
            <w:r w:rsidR="00133DB5"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362D" w:rsidRDefault="00F5362D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33DB5" w:rsidRPr="00F13AAF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5362D" w:rsidRDefault="0002191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4EB" w:rsidRPr="00F5362D" w:rsidRDefault="008E14EB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3F2" w:rsidRPr="00F5362D" w:rsidRDefault="003C63F2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E37" w:rsidRDefault="003A5E37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3538" w:rsidRPr="00F5362D" w:rsidRDefault="00533538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5362D" w:rsidRDefault="00133DB5" w:rsidP="00F5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3DB5" w:rsidRPr="00F13AAF" w:rsidRDefault="00533538" w:rsidP="00533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133DB5"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945AF" w:rsidRPr="00B3420F" w:rsidTr="00B3420F">
        <w:trPr>
          <w:trHeight w:val="1694"/>
        </w:trPr>
        <w:tc>
          <w:tcPr>
            <w:tcW w:w="665" w:type="dxa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011" w:type="dxa"/>
          </w:tcPr>
          <w:p w:rsidR="0002191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 педагогічних виставках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021917" w:rsidRPr="00B3420F" w:rsidRDefault="00B3420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34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– та </w:t>
            </w:r>
            <w:r w:rsidRPr="00B3420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виставка-презентація «</w:t>
            </w:r>
            <w:proofErr w:type="spellStart"/>
            <w:r w:rsidRPr="00B3420F">
              <w:rPr>
                <w:rFonts w:ascii="Times New Roman" w:hAnsi="Times New Roman"/>
                <w:sz w:val="24"/>
                <w:szCs w:val="24"/>
                <w:lang w:val="uk-UA"/>
              </w:rPr>
              <w:t>Інноватика</w:t>
            </w:r>
            <w:proofErr w:type="spellEnd"/>
            <w:r w:rsidRPr="00B34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сучасній освіті – 2013»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3420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(101 – Диплом І ступеню в номінації «Дошкільна та позашкільна освіта», інші – участь)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13AAF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A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011" w:type="dxa"/>
          </w:tcPr>
          <w:p w:rsidR="00021917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Публікації у фахових виданнях</w:t>
            </w:r>
            <w:r w:rsidR="00B342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3420F" w:rsidRDefault="00B3420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3420F" w:rsidRDefault="00B3420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20F">
              <w:rPr>
                <w:rFonts w:ascii="Times New Roman" w:hAnsi="Times New Roman"/>
                <w:sz w:val="24"/>
                <w:szCs w:val="24"/>
                <w:lang w:val="uk-UA"/>
              </w:rPr>
              <w:t>«Нива знань» №4-2013</w:t>
            </w:r>
          </w:p>
          <w:p w:rsidR="00B3420F" w:rsidRDefault="00B3420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A80C63" w:rsidRDefault="00B3420F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Збірник наукових та навчально-методичних праць «Дошкільна освіта: проблеми, пошуки, інновації» (випуск 3) (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КПІ ДВНЗ «КНУ»)</w:t>
            </w:r>
          </w:p>
          <w:p w:rsidR="00021917" w:rsidRPr="00B3420F" w:rsidRDefault="00021917" w:rsidP="0002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3420F" w:rsidRPr="00312467" w:rsidRDefault="00B3420F" w:rsidP="00B3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A80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3420F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1917" w:rsidRPr="00312467" w:rsidRDefault="00B3420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A80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945AF" w:rsidRPr="00FD32BC" w:rsidTr="00576DEB">
        <w:tc>
          <w:tcPr>
            <w:tcW w:w="665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Участь у проектах: </w:t>
            </w:r>
          </w:p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всеукраїнського рівня</w:t>
            </w:r>
          </w:p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міжнародного рівня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665" w:type="dxa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Розробка авторських програм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rPr>
          <w:trHeight w:val="800"/>
        </w:trPr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 експериментальній діяльності:</w:t>
            </w:r>
          </w:p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рівня, 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rPr>
          <w:trHeight w:val="300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обласного рівня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rPr>
          <w:trHeight w:val="232"/>
        </w:trPr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1917" w:rsidRPr="00FD32BC" w:rsidRDefault="00021917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rPr>
          <w:trHeight w:val="835"/>
        </w:trPr>
        <w:tc>
          <w:tcPr>
            <w:tcW w:w="665" w:type="dxa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4011" w:type="dxa"/>
          </w:tcPr>
          <w:p w:rsidR="00021917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на базі закладів методичних заходів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(семінарів, конкурсів, «круглих столів», майстер-класів тощо)</w:t>
            </w:r>
          </w:p>
          <w:p w:rsidR="00A80C63" w:rsidRDefault="00A80C63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Тематичне дозвілля «Енергозбереження очима дітей)</w:t>
            </w:r>
          </w:p>
          <w:p w:rsidR="00A80C63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Pr="00A80C63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Міжрайонне засідання керівників РМО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A5E3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31246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0C63" w:rsidRPr="00312467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2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B44C5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rPr>
          <w:trHeight w:val="543"/>
        </w:trPr>
        <w:tc>
          <w:tcPr>
            <w:tcW w:w="665" w:type="dxa"/>
            <w:vMerge w:val="restart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педагогічних працівників закладу в методичних заходах (</w:t>
            </w: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виступи, публікації тощо)</w:t>
            </w:r>
          </w:p>
          <w:p w:rsidR="00021917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1917" w:rsidRDefault="00A80C63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Обласна з</w:t>
            </w:r>
            <w:r w:rsidR="00021917" w:rsidRPr="002B285D">
              <w:rPr>
                <w:rFonts w:ascii="Times New Roman" w:hAnsi="Times New Roman"/>
                <w:sz w:val="24"/>
                <w:szCs w:val="24"/>
                <w:lang w:val="uk-UA"/>
              </w:rPr>
              <w:t>бірка «Лідери освіти «Сто кращих»</w:t>
            </w:r>
          </w:p>
          <w:p w:rsidR="00A80C63" w:rsidRDefault="00A80C63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ІХ Міжнародна науково-практична конференція «ТРИЗ </w:t>
            </w:r>
            <w:r>
              <w:rPr>
                <w:rFonts w:ascii="Times New Roman" w:hAnsi="Times New Roman"/>
                <w:sz w:val="24"/>
                <w:szCs w:val="24"/>
              </w:rPr>
              <w:t>и эйдетика как технологии формирования универсальных компетенций и исследовательского стиля мышления»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Запоріжжя) </w:t>
            </w: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Міжнародна науково-практична конференція «Когнітивні та емоційно-поведінкові факти повноцінного функціонування людини: культурно-історичний підхід»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м.Харків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Default="00A80C63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Загальнонаціональна акція «Флагмани освіти і науки України»</w:t>
            </w:r>
          </w:p>
          <w:p w:rsidR="009F2072" w:rsidRDefault="009F2072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Default="008F5F47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</w:t>
            </w:r>
            <w:r w:rsidR="009F2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семінар «Філософсько-теоретичні та практико-зорієнтовані аспекти випереджальної освіти для сталого розвитку»</w:t>
            </w:r>
          </w:p>
          <w:p w:rsidR="009F2072" w:rsidRDefault="009F2072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A80C63" w:rsidRDefault="009F2072" w:rsidP="00A8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Міське міжрайонне засідання керівників РМО на базі ККДНЗ №101</w:t>
            </w:r>
          </w:p>
          <w:p w:rsidR="00021917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1C46" w:rsidRPr="009F2072" w:rsidRDefault="00541C46" w:rsidP="0002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A8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0C63" w:rsidRPr="00F5362D" w:rsidRDefault="00A80C63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9F2072" w:rsidP="009F20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8F5F47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</w:t>
            </w:r>
          </w:p>
          <w:p w:rsidR="009F2072" w:rsidRPr="00F5362D" w:rsidRDefault="009F2072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9F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2072" w:rsidRPr="00F5362D" w:rsidRDefault="009F2072" w:rsidP="005C7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536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5362D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Default="009F207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9F2072" w:rsidRPr="00F5362D" w:rsidRDefault="008F5F47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45AF" w:rsidRPr="00FD32BC" w:rsidTr="00576DEB">
        <w:tc>
          <w:tcPr>
            <w:tcW w:w="665" w:type="dxa"/>
            <w:vMerge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</w:tcPr>
          <w:p w:rsidR="00021917" w:rsidRPr="00FD32BC" w:rsidRDefault="00021917" w:rsidP="00021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021917" w:rsidRPr="000324A9" w:rsidRDefault="00BA44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4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0324A9" w:rsidRDefault="00BA44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4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BA44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4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BA4492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4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5C7BD8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17" w:rsidRPr="000324A9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021917" w:rsidRPr="000324A9" w:rsidRDefault="005C7BD8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21917" w:rsidRPr="00FD32BC" w:rsidTr="00FD32BC">
        <w:tc>
          <w:tcPr>
            <w:tcW w:w="14965" w:type="dxa"/>
            <w:gridSpan w:val="46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ІV Тематичні перевірки згідно з планами та наказами управління освіти і науки виконкому міськради, </w:t>
            </w:r>
          </w:p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комунального закладу «Інноваційно-методичний центр»</w:t>
            </w:r>
          </w:p>
        </w:tc>
      </w:tr>
      <w:tr w:rsidR="008237BF" w:rsidRPr="00FD32BC" w:rsidTr="00576DEB">
        <w:trPr>
          <w:trHeight w:val="880"/>
        </w:trPr>
        <w:tc>
          <w:tcPr>
            <w:tcW w:w="665" w:type="dxa"/>
            <w:vMerge w:val="restart"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8237BF" w:rsidRPr="00FD32BC" w:rsidRDefault="008237BF" w:rsidP="0002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Тематичні перевірки:</w:t>
            </w:r>
          </w:p>
          <w:p w:rsidR="008237BF" w:rsidRPr="00FD32BC" w:rsidRDefault="008237BF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зауважень, є пропозиція поширити досвід роботи закладу з даного питання;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(141 – «Стан роботи з правової освіти», 164 – «Звернення громадян»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7BF" w:rsidRPr="00FD32BC" w:rsidTr="00576DEB">
        <w:trPr>
          <w:trHeight w:val="288"/>
        </w:trPr>
        <w:tc>
          <w:tcPr>
            <w:tcW w:w="665" w:type="dxa"/>
            <w:vMerge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8237BF" w:rsidRPr="00FD32BC" w:rsidRDefault="008237BF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без зауважень;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(«Організація харчування»)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7BF" w:rsidRPr="00FD32BC" w:rsidTr="00576DEB">
        <w:trPr>
          <w:trHeight w:val="300"/>
        </w:trPr>
        <w:tc>
          <w:tcPr>
            <w:tcW w:w="665" w:type="dxa"/>
            <w:vMerge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8237BF" w:rsidRPr="00FD32BC" w:rsidRDefault="008237BF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незначні зауваження;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9B1690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B44C5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43023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F" w:rsidRPr="00B44C5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BF" w:rsidRPr="00B44C5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37BF" w:rsidRPr="00FD32BC" w:rsidTr="00576DEB">
        <w:trPr>
          <w:trHeight w:val="232"/>
        </w:trPr>
        <w:tc>
          <w:tcPr>
            <w:tcW w:w="665" w:type="dxa"/>
            <w:vMerge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237BF" w:rsidRDefault="008237BF" w:rsidP="000219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sz w:val="24"/>
                <w:szCs w:val="24"/>
                <w:lang w:val="uk-UA"/>
              </w:rPr>
              <w:t>значні зауваження.</w:t>
            </w:r>
          </w:p>
          <w:p w:rsidR="008237BF" w:rsidRPr="00FD32BC" w:rsidRDefault="008237BF" w:rsidP="008237B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7BF" w:rsidRPr="00FD32BC" w:rsidTr="00576DEB">
        <w:trPr>
          <w:trHeight w:val="232"/>
        </w:trPr>
        <w:tc>
          <w:tcPr>
            <w:tcW w:w="665" w:type="dxa"/>
            <w:vMerge/>
          </w:tcPr>
          <w:p w:rsidR="008237BF" w:rsidRPr="00FD32BC" w:rsidRDefault="008237BF" w:rsidP="0002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237BF" w:rsidRPr="008237BF" w:rsidRDefault="008237BF" w:rsidP="008237BF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37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8237BF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8237BF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8237BF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0324A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4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0324A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0324A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0324A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0324A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4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0324A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0324A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0324A9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4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8237BF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8237BF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45AF" w:rsidRPr="00FD32BC" w:rsidTr="00576DEB">
        <w:tc>
          <w:tcPr>
            <w:tcW w:w="4676" w:type="dxa"/>
            <w:gridSpan w:val="2"/>
          </w:tcPr>
          <w:p w:rsidR="00541C46" w:rsidRDefault="00541C4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1C46" w:rsidRDefault="00541C46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1917" w:rsidRPr="00FD32BC" w:rsidRDefault="00B90729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8237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21917"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7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192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165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7E6D9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263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3E406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139</w:t>
            </w:r>
          </w:p>
        </w:tc>
        <w:tc>
          <w:tcPr>
            <w:tcW w:w="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3E406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B3378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284</w:t>
            </w:r>
          </w:p>
        </w:tc>
        <w:tc>
          <w:tcPr>
            <w:tcW w:w="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140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123</w:t>
            </w:r>
          </w:p>
        </w:tc>
        <w:tc>
          <w:tcPr>
            <w:tcW w:w="7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272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173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4E6BE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222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B3378F" w:rsidP="00541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8F5F4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230</w:t>
            </w:r>
          </w:p>
        </w:tc>
        <w:tc>
          <w:tcPr>
            <w:tcW w:w="6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B3378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138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41C46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917" w:rsidRPr="008237BF" w:rsidRDefault="008F5F4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194</w:t>
            </w:r>
          </w:p>
        </w:tc>
      </w:tr>
      <w:tr w:rsidR="003945AF" w:rsidRPr="00FD32BC" w:rsidTr="00576DEB">
        <w:tc>
          <w:tcPr>
            <w:tcW w:w="4676" w:type="dxa"/>
            <w:gridSpan w:val="2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9,14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7,86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7E6D9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12,52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3E406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6,62</w:t>
            </w:r>
          </w:p>
        </w:tc>
        <w:tc>
          <w:tcPr>
            <w:tcW w:w="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3E406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6,24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3378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13,52</w:t>
            </w:r>
          </w:p>
        </w:tc>
        <w:tc>
          <w:tcPr>
            <w:tcW w:w="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6,67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5,86</w:t>
            </w:r>
          </w:p>
        </w:tc>
        <w:tc>
          <w:tcPr>
            <w:tcW w:w="7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12,95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8,19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8,24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4E6BEE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10,57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3378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7,24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8F5F4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10,95</w:t>
            </w:r>
          </w:p>
        </w:tc>
        <w:tc>
          <w:tcPr>
            <w:tcW w:w="6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3378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6,57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8F5F4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9,24</w:t>
            </w:r>
          </w:p>
        </w:tc>
      </w:tr>
      <w:tr w:rsidR="003945AF" w:rsidRPr="00FD32BC" w:rsidTr="00576DEB">
        <w:tc>
          <w:tcPr>
            <w:tcW w:w="4676" w:type="dxa"/>
            <w:gridSpan w:val="2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у рейтингу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8F5F4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8237B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3E406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3E406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3E406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3E406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A4492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8F5F4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3378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8F5F4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B3378F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541C46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945AF" w:rsidRPr="00FD32BC" w:rsidTr="00576DEB">
        <w:tc>
          <w:tcPr>
            <w:tcW w:w="4676" w:type="dxa"/>
            <w:gridSpan w:val="2"/>
          </w:tcPr>
          <w:p w:rsidR="00021917" w:rsidRPr="00FD32BC" w:rsidRDefault="00021917" w:rsidP="0002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ДНЗ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132</w:t>
            </w:r>
          </w:p>
        </w:tc>
        <w:tc>
          <w:tcPr>
            <w:tcW w:w="7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164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187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207</w:t>
            </w:r>
          </w:p>
        </w:tc>
        <w:tc>
          <w:tcPr>
            <w:tcW w:w="6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21917" w:rsidRPr="00FD32BC" w:rsidRDefault="00021917" w:rsidP="000219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257</w:t>
            </w:r>
          </w:p>
        </w:tc>
      </w:tr>
    </w:tbl>
    <w:p w:rsidR="00D2000E" w:rsidRDefault="00D2000E" w:rsidP="00DA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000E" w:rsidRDefault="00D2000E" w:rsidP="00DA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000E" w:rsidRDefault="00D2000E" w:rsidP="00DA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000E" w:rsidRDefault="00D2000E" w:rsidP="00DA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000E" w:rsidRDefault="00D2000E" w:rsidP="002B2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освіти                                                              О.С.Кравченко</w:t>
      </w:r>
    </w:p>
    <w:p w:rsidR="002B285D" w:rsidRPr="00182662" w:rsidRDefault="002B285D" w:rsidP="00C40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85D" w:rsidRPr="00182662" w:rsidRDefault="002B285D" w:rsidP="00C40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85D" w:rsidRPr="00182662" w:rsidRDefault="002B285D" w:rsidP="00C40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85D" w:rsidRPr="00182662" w:rsidRDefault="002B285D" w:rsidP="00C40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85D" w:rsidRPr="00182662" w:rsidRDefault="002B285D" w:rsidP="00C40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1C46" w:rsidRDefault="00541C46" w:rsidP="00C4090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41C46" w:rsidRDefault="00541C46" w:rsidP="00C4090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41C46" w:rsidRDefault="00541C46" w:rsidP="00C4090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41C46" w:rsidRDefault="00541C46" w:rsidP="00C4090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2000E" w:rsidRPr="00C4090F" w:rsidRDefault="00D2000E" w:rsidP="00C4090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Запорощенко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І.І., 22-11-53</w:t>
      </w:r>
    </w:p>
    <w:sectPr w:rsidR="00D2000E" w:rsidRPr="00C4090F" w:rsidSect="00576DE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ECB"/>
    <w:multiLevelType w:val="hybridMultilevel"/>
    <w:tmpl w:val="2B62ACB2"/>
    <w:lvl w:ilvl="0" w:tplc="2C2C1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339B"/>
    <w:multiLevelType w:val="hybridMultilevel"/>
    <w:tmpl w:val="192C2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ED5"/>
    <w:rsid w:val="00021917"/>
    <w:rsid w:val="00021EA8"/>
    <w:rsid w:val="00023A19"/>
    <w:rsid w:val="000324A9"/>
    <w:rsid w:val="00033945"/>
    <w:rsid w:val="0004385C"/>
    <w:rsid w:val="00050B22"/>
    <w:rsid w:val="00075CE1"/>
    <w:rsid w:val="00093F6D"/>
    <w:rsid w:val="00094CCF"/>
    <w:rsid w:val="000A6461"/>
    <w:rsid w:val="000B54FA"/>
    <w:rsid w:val="000B5EDE"/>
    <w:rsid w:val="000D7E74"/>
    <w:rsid w:val="000E292E"/>
    <w:rsid w:val="000E6057"/>
    <w:rsid w:val="00133DB5"/>
    <w:rsid w:val="00144100"/>
    <w:rsid w:val="00157151"/>
    <w:rsid w:val="00172B92"/>
    <w:rsid w:val="00174B5B"/>
    <w:rsid w:val="001813B6"/>
    <w:rsid w:val="00182662"/>
    <w:rsid w:val="00185749"/>
    <w:rsid w:val="00193870"/>
    <w:rsid w:val="001C4F70"/>
    <w:rsid w:val="00201006"/>
    <w:rsid w:val="00222DDC"/>
    <w:rsid w:val="00232556"/>
    <w:rsid w:val="002400A4"/>
    <w:rsid w:val="00252D51"/>
    <w:rsid w:val="00257A13"/>
    <w:rsid w:val="00262D0B"/>
    <w:rsid w:val="00263A6F"/>
    <w:rsid w:val="002B285D"/>
    <w:rsid w:val="002B506E"/>
    <w:rsid w:val="002B72A1"/>
    <w:rsid w:val="00302AFA"/>
    <w:rsid w:val="00303BB7"/>
    <w:rsid w:val="00306B4A"/>
    <w:rsid w:val="00312467"/>
    <w:rsid w:val="00314AEC"/>
    <w:rsid w:val="00342B06"/>
    <w:rsid w:val="003451D9"/>
    <w:rsid w:val="00345212"/>
    <w:rsid w:val="0034713B"/>
    <w:rsid w:val="0035220D"/>
    <w:rsid w:val="00352C8A"/>
    <w:rsid w:val="0037187D"/>
    <w:rsid w:val="0038668B"/>
    <w:rsid w:val="00387BBC"/>
    <w:rsid w:val="00390D1D"/>
    <w:rsid w:val="00393438"/>
    <w:rsid w:val="003945AF"/>
    <w:rsid w:val="003A5E37"/>
    <w:rsid w:val="003C45FD"/>
    <w:rsid w:val="003C63F2"/>
    <w:rsid w:val="003D3208"/>
    <w:rsid w:val="003E4066"/>
    <w:rsid w:val="0043023C"/>
    <w:rsid w:val="00463B36"/>
    <w:rsid w:val="00481CC7"/>
    <w:rsid w:val="00484BAF"/>
    <w:rsid w:val="0048583C"/>
    <w:rsid w:val="00486C4F"/>
    <w:rsid w:val="0049155D"/>
    <w:rsid w:val="004C1904"/>
    <w:rsid w:val="004D2D3B"/>
    <w:rsid w:val="004E6BEE"/>
    <w:rsid w:val="004E7642"/>
    <w:rsid w:val="005079C1"/>
    <w:rsid w:val="005253F3"/>
    <w:rsid w:val="005313AF"/>
    <w:rsid w:val="00533538"/>
    <w:rsid w:val="0053439C"/>
    <w:rsid w:val="00537421"/>
    <w:rsid w:val="00541C46"/>
    <w:rsid w:val="005429EC"/>
    <w:rsid w:val="005460F4"/>
    <w:rsid w:val="00576DEB"/>
    <w:rsid w:val="005B480E"/>
    <w:rsid w:val="005C7BD8"/>
    <w:rsid w:val="005D1F2A"/>
    <w:rsid w:val="005F4F66"/>
    <w:rsid w:val="00610A92"/>
    <w:rsid w:val="006117AC"/>
    <w:rsid w:val="006179D0"/>
    <w:rsid w:val="00647789"/>
    <w:rsid w:val="006A5BA6"/>
    <w:rsid w:val="006C1AEA"/>
    <w:rsid w:val="006D082B"/>
    <w:rsid w:val="006F062A"/>
    <w:rsid w:val="006F6F64"/>
    <w:rsid w:val="00723D6F"/>
    <w:rsid w:val="00727A5F"/>
    <w:rsid w:val="00753711"/>
    <w:rsid w:val="00766E4E"/>
    <w:rsid w:val="00794CAC"/>
    <w:rsid w:val="007B599A"/>
    <w:rsid w:val="007C4881"/>
    <w:rsid w:val="007D660C"/>
    <w:rsid w:val="007E2114"/>
    <w:rsid w:val="007E6D9F"/>
    <w:rsid w:val="007F7706"/>
    <w:rsid w:val="008120D4"/>
    <w:rsid w:val="008237BF"/>
    <w:rsid w:val="00823892"/>
    <w:rsid w:val="00832794"/>
    <w:rsid w:val="00872A3A"/>
    <w:rsid w:val="008E0A41"/>
    <w:rsid w:val="008E14EB"/>
    <w:rsid w:val="008E14F6"/>
    <w:rsid w:val="008E1997"/>
    <w:rsid w:val="008E2274"/>
    <w:rsid w:val="008E4241"/>
    <w:rsid w:val="008F380F"/>
    <w:rsid w:val="008F5F47"/>
    <w:rsid w:val="00905E7C"/>
    <w:rsid w:val="00924E45"/>
    <w:rsid w:val="00930857"/>
    <w:rsid w:val="00937B92"/>
    <w:rsid w:val="00942904"/>
    <w:rsid w:val="00956A79"/>
    <w:rsid w:val="00973C33"/>
    <w:rsid w:val="00975EED"/>
    <w:rsid w:val="00997B49"/>
    <w:rsid w:val="009B1690"/>
    <w:rsid w:val="009C3A21"/>
    <w:rsid w:val="009D0739"/>
    <w:rsid w:val="009D314D"/>
    <w:rsid w:val="009E19F1"/>
    <w:rsid w:val="009F2072"/>
    <w:rsid w:val="009F20B7"/>
    <w:rsid w:val="00A52EFE"/>
    <w:rsid w:val="00A5592B"/>
    <w:rsid w:val="00A562E8"/>
    <w:rsid w:val="00A64BB0"/>
    <w:rsid w:val="00A75BA8"/>
    <w:rsid w:val="00A77F34"/>
    <w:rsid w:val="00A80C63"/>
    <w:rsid w:val="00A86744"/>
    <w:rsid w:val="00AE3904"/>
    <w:rsid w:val="00AE566E"/>
    <w:rsid w:val="00AE78DF"/>
    <w:rsid w:val="00AF11BF"/>
    <w:rsid w:val="00B036AC"/>
    <w:rsid w:val="00B06F32"/>
    <w:rsid w:val="00B2537D"/>
    <w:rsid w:val="00B3378F"/>
    <w:rsid w:val="00B33D3E"/>
    <w:rsid w:val="00B3420F"/>
    <w:rsid w:val="00B35939"/>
    <w:rsid w:val="00B4425C"/>
    <w:rsid w:val="00B44C59"/>
    <w:rsid w:val="00B8042A"/>
    <w:rsid w:val="00B90729"/>
    <w:rsid w:val="00B974E8"/>
    <w:rsid w:val="00BA183B"/>
    <w:rsid w:val="00BA4492"/>
    <w:rsid w:val="00BB0FD0"/>
    <w:rsid w:val="00BB70A4"/>
    <w:rsid w:val="00BF717D"/>
    <w:rsid w:val="00C049C6"/>
    <w:rsid w:val="00C16B52"/>
    <w:rsid w:val="00C17386"/>
    <w:rsid w:val="00C4090F"/>
    <w:rsid w:val="00C620C9"/>
    <w:rsid w:val="00C90C22"/>
    <w:rsid w:val="00CA05C3"/>
    <w:rsid w:val="00CA5BEA"/>
    <w:rsid w:val="00CC5C4E"/>
    <w:rsid w:val="00CD20EF"/>
    <w:rsid w:val="00CE105D"/>
    <w:rsid w:val="00D2000E"/>
    <w:rsid w:val="00D5611C"/>
    <w:rsid w:val="00D60A49"/>
    <w:rsid w:val="00D92D17"/>
    <w:rsid w:val="00D94465"/>
    <w:rsid w:val="00DA7ED5"/>
    <w:rsid w:val="00DC4D70"/>
    <w:rsid w:val="00DF5DB3"/>
    <w:rsid w:val="00E17AA3"/>
    <w:rsid w:val="00E229A5"/>
    <w:rsid w:val="00E33BE2"/>
    <w:rsid w:val="00E3700C"/>
    <w:rsid w:val="00E56695"/>
    <w:rsid w:val="00E90A14"/>
    <w:rsid w:val="00EC3BC4"/>
    <w:rsid w:val="00ED0534"/>
    <w:rsid w:val="00F13AAF"/>
    <w:rsid w:val="00F24B6D"/>
    <w:rsid w:val="00F51E6E"/>
    <w:rsid w:val="00F5362D"/>
    <w:rsid w:val="00F70456"/>
    <w:rsid w:val="00F728C1"/>
    <w:rsid w:val="00F75133"/>
    <w:rsid w:val="00F8122A"/>
    <w:rsid w:val="00F8305D"/>
    <w:rsid w:val="00FB249D"/>
    <w:rsid w:val="00FB3455"/>
    <w:rsid w:val="00FC23A4"/>
    <w:rsid w:val="00FD32BC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E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7ED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03BB7"/>
    <w:pPr>
      <w:spacing w:after="12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303B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335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Bylgakova</cp:lastModifiedBy>
  <cp:revision>43</cp:revision>
  <cp:lastPrinted>2013-10-18T07:46:00Z</cp:lastPrinted>
  <dcterms:created xsi:type="dcterms:W3CDTF">2012-06-26T09:03:00Z</dcterms:created>
  <dcterms:modified xsi:type="dcterms:W3CDTF">2014-01-27T11:12:00Z</dcterms:modified>
</cp:coreProperties>
</file>