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37" w:rsidRDefault="00FB0BB3" w:rsidP="005418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-1483360</wp:posOffset>
            </wp:positionH>
            <wp:positionV relativeFrom="paragraph">
              <wp:posOffset>-197485</wp:posOffset>
            </wp:positionV>
            <wp:extent cx="6915150" cy="10010775"/>
            <wp:effectExtent l="19050" t="0" r="0" b="0"/>
            <wp:wrapNone/>
            <wp:docPr id="8" name="Рисунок 1" descr="D:\робочий стол\Новая папка\ТТТ2\фотогалерея\картинки\ДЛЯ ПРЕЗЕНТАЦІЙ\фоны, консультации\post-234166-12706994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фотогалерея\картинки\ДЛЯ ПРЕЗЕНТАЦІЙ\фоны, консультации\post-234166-1270699430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100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162560</wp:posOffset>
            </wp:positionV>
            <wp:extent cx="1154430" cy="1048385"/>
            <wp:effectExtent l="152400" t="57150" r="83820" b="75565"/>
            <wp:wrapTight wrapText="bothSides">
              <wp:wrapPolygon edited="0">
                <wp:start x="713" y="-1177"/>
                <wp:lineTo x="-1426" y="392"/>
                <wp:lineTo x="-2851" y="3140"/>
                <wp:lineTo x="-2851" y="19232"/>
                <wp:lineTo x="-713" y="23157"/>
                <wp:lineTo x="356" y="23157"/>
                <wp:lineTo x="19604" y="23157"/>
                <wp:lineTo x="20673" y="23157"/>
                <wp:lineTo x="23168" y="19232"/>
                <wp:lineTo x="22812" y="17662"/>
                <wp:lineTo x="22812" y="5102"/>
                <wp:lineTo x="23168" y="3532"/>
                <wp:lineTo x="21743" y="785"/>
                <wp:lineTo x="19604" y="-1177"/>
                <wp:lineTo x="713" y="-1177"/>
              </wp:wrapPolygon>
            </wp:wrapTight>
            <wp:docPr id="17" name="Рисунок 1" descr="C:\Users\Ирина\Desktop\5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48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33EB6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ru-RU"/>
        </w:rPr>
        <w:t>Управління</w:t>
      </w:r>
      <w:r w:rsidR="00A636B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ru-RU"/>
        </w:rPr>
        <w:t xml:space="preserve"> освіти і науки виконкому Криворізької міської ради</w:t>
      </w:r>
    </w:p>
    <w:p w:rsidR="00A636BE" w:rsidRDefault="00A636BE" w:rsidP="005418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ru-RU"/>
        </w:rPr>
        <w:t>Комунальний заклад «Інноваційно-методичний центр»</w:t>
      </w:r>
    </w:p>
    <w:p w:rsidR="00FB0BB3" w:rsidRDefault="00FB0BB3" w:rsidP="005418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noProof/>
          <w:kern w:val="36"/>
          <w:sz w:val="36"/>
          <w:szCs w:val="36"/>
          <w:lang w:val="uk-UA" w:eastAsia="ru-RU"/>
        </w:rPr>
      </w:pPr>
    </w:p>
    <w:p w:rsidR="00FB0BB3" w:rsidRDefault="00FB0BB3" w:rsidP="005418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noProof/>
          <w:kern w:val="36"/>
          <w:sz w:val="36"/>
          <w:szCs w:val="36"/>
          <w:lang w:val="uk-UA" w:eastAsia="ru-RU"/>
        </w:rPr>
      </w:pPr>
    </w:p>
    <w:p w:rsidR="00FB0BB3" w:rsidRDefault="00FB0BB3" w:rsidP="007246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noProof/>
          <w:kern w:val="36"/>
          <w:sz w:val="36"/>
          <w:szCs w:val="36"/>
          <w:lang w:val="uk-UA" w:eastAsia="ru-RU"/>
        </w:rPr>
      </w:pPr>
    </w:p>
    <w:p w:rsidR="00FB0BB3" w:rsidRDefault="00FB0BB3" w:rsidP="005418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noProof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48"/>
          <w:szCs w:val="48"/>
          <w:lang w:val="uk-UA" w:eastAsia="ru-RU"/>
        </w:rPr>
        <w:t>Секційне засідання</w:t>
      </w:r>
    </w:p>
    <w:p w:rsidR="00237D87" w:rsidRPr="00FB0BB3" w:rsidRDefault="00541837" w:rsidP="005418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uk-UA" w:eastAsia="ru-RU"/>
        </w:rPr>
      </w:pPr>
      <w:r w:rsidRPr="00FB0BB3">
        <w:rPr>
          <w:rFonts w:ascii="Times New Roman" w:eastAsia="Times New Roman" w:hAnsi="Times New Roman" w:cs="Times New Roman"/>
          <w:b/>
          <w:bCs/>
          <w:i/>
          <w:noProof/>
          <w:kern w:val="36"/>
          <w:sz w:val="48"/>
          <w:szCs w:val="48"/>
          <w:lang w:val="uk-UA" w:eastAsia="ru-RU"/>
        </w:rPr>
        <w:t>«Використання гнучких моделей в управлінні дошкільним навчальним закладом»</w:t>
      </w:r>
    </w:p>
    <w:p w:rsidR="00132FA9" w:rsidRPr="005648F3" w:rsidRDefault="00132FA9" w:rsidP="005648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132FA9" w:rsidRDefault="006D41AE" w:rsidP="006D41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</w:pPr>
      <w:r w:rsidRPr="00132FA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Місце проведення:</w:t>
      </w:r>
      <w:r w:rsidRPr="006D41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 комунальний комбінований дошкільний</w:t>
      </w:r>
    </w:p>
    <w:p w:rsidR="006D41AE" w:rsidRDefault="00541837" w:rsidP="006D41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 навчальний заклад №101</w:t>
      </w:r>
    </w:p>
    <w:p w:rsidR="00132FA9" w:rsidRPr="00AC2D39" w:rsidRDefault="00132FA9" w:rsidP="00132FA9">
      <w:pPr>
        <w:spacing w:after="0" w:line="240" w:lineRule="auto"/>
        <w:rPr>
          <w:b/>
          <w:lang w:val="uk-UA"/>
        </w:rPr>
      </w:pPr>
      <w:r w:rsidRPr="00AC2D39">
        <w:rPr>
          <w:b/>
          <w:lang w:val="uk-UA"/>
        </w:rPr>
        <w:t>Адреса :</w:t>
      </w:r>
      <w:r w:rsidRPr="00AC2D39">
        <w:rPr>
          <w:b/>
        </w:rPr>
        <w:t xml:space="preserve"> </w:t>
      </w:r>
      <w:proofErr w:type="spellStart"/>
      <w:r w:rsidRPr="00AC2D39">
        <w:rPr>
          <w:b/>
          <w:lang w:val="uk-UA"/>
        </w:rPr>
        <w:t>м.Кривий</w:t>
      </w:r>
      <w:proofErr w:type="spellEnd"/>
      <w:r w:rsidRPr="00AC2D39">
        <w:rPr>
          <w:b/>
          <w:lang w:val="uk-UA"/>
        </w:rPr>
        <w:t xml:space="preserve"> Ріг</w:t>
      </w:r>
    </w:p>
    <w:p w:rsidR="00132FA9" w:rsidRPr="00AC2D39" w:rsidRDefault="00A636BE" w:rsidP="00132FA9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вул. </w:t>
      </w:r>
      <w:proofErr w:type="spellStart"/>
      <w:r>
        <w:rPr>
          <w:b/>
          <w:lang w:val="uk-UA"/>
        </w:rPr>
        <w:t>Підлєпи</w:t>
      </w:r>
      <w:proofErr w:type="spellEnd"/>
      <w:r>
        <w:rPr>
          <w:b/>
          <w:lang w:val="uk-UA"/>
        </w:rPr>
        <w:t>, 41</w:t>
      </w:r>
    </w:p>
    <w:p w:rsidR="00132FA9" w:rsidRPr="00AC2D39" w:rsidRDefault="00A636BE" w:rsidP="00132FA9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телефон: (056) 211541</w:t>
      </w:r>
    </w:p>
    <w:p w:rsidR="00132FA9" w:rsidRPr="00A636BE" w:rsidRDefault="00132FA9" w:rsidP="00132FA9">
      <w:pPr>
        <w:spacing w:after="0" w:line="240" w:lineRule="auto"/>
        <w:rPr>
          <w:b/>
          <w:lang w:val="uk-UA"/>
        </w:rPr>
      </w:pPr>
      <w:r w:rsidRPr="00AC2D39">
        <w:rPr>
          <w:b/>
          <w:lang w:val="en-US"/>
        </w:rPr>
        <w:t>e</w:t>
      </w:r>
      <w:r w:rsidRPr="00F82426">
        <w:rPr>
          <w:b/>
          <w:lang w:val="uk-UA"/>
        </w:rPr>
        <w:t>-</w:t>
      </w:r>
      <w:proofErr w:type="gramStart"/>
      <w:r w:rsidRPr="00AC2D39">
        <w:rPr>
          <w:b/>
          <w:lang w:val="en-US"/>
        </w:rPr>
        <w:t>mail</w:t>
      </w:r>
      <w:r w:rsidRPr="00F82426">
        <w:rPr>
          <w:b/>
          <w:lang w:val="uk-UA"/>
        </w:rPr>
        <w:t xml:space="preserve"> </w:t>
      </w:r>
      <w:r w:rsidRPr="00AC2D39">
        <w:rPr>
          <w:b/>
          <w:lang w:val="uk-UA"/>
        </w:rPr>
        <w:t>:</w:t>
      </w:r>
      <w:proofErr w:type="gramEnd"/>
      <w:r w:rsidRPr="00AC2D39">
        <w:rPr>
          <w:b/>
          <w:lang w:val="uk-UA"/>
        </w:rPr>
        <w:t xml:space="preserve"> </w:t>
      </w:r>
      <w:hyperlink r:id="rId8" w:history="1">
        <w:r w:rsidR="00A636BE" w:rsidRPr="00A636BE">
          <w:rPr>
            <w:rStyle w:val="a4"/>
            <w:rFonts w:ascii="Arial" w:hAnsi="Arial" w:cs="Arial"/>
            <w:b/>
            <w:color w:val="990099"/>
            <w:sz w:val="20"/>
            <w:szCs w:val="20"/>
            <w:shd w:val="clear" w:color="auto" w:fill="FFFFFF"/>
            <w:lang w:val="en-US"/>
          </w:rPr>
          <w:t>dnz101_ingulvo@mail.ru</w:t>
        </w:r>
      </w:hyperlink>
    </w:p>
    <w:p w:rsidR="00132FA9" w:rsidRPr="00A636BE" w:rsidRDefault="00132FA9" w:rsidP="00132FA9">
      <w:pPr>
        <w:spacing w:after="0" w:line="240" w:lineRule="auto"/>
        <w:rPr>
          <w:b/>
          <w:lang w:val="uk-UA"/>
        </w:rPr>
      </w:pPr>
      <w:r w:rsidRPr="00AC2D39">
        <w:rPr>
          <w:b/>
          <w:lang w:val="uk-UA"/>
        </w:rPr>
        <w:t>адреса сайту:</w:t>
      </w:r>
      <w:r w:rsidR="00A636BE">
        <w:rPr>
          <w:b/>
          <w:color w:val="0000FF"/>
          <w:u w:val="single"/>
          <w:lang w:val="uk-UA"/>
        </w:rPr>
        <w:t xml:space="preserve"> </w:t>
      </w:r>
      <w:hyperlink r:id="rId9" w:tgtFrame="_blank" w:history="1">
        <w:r w:rsidR="00A636BE" w:rsidRPr="00A636BE">
          <w:rPr>
            <w:rStyle w:val="a4"/>
            <w:rFonts w:ascii="Arial" w:hAnsi="Arial" w:cs="Arial"/>
            <w:b/>
            <w:color w:val="CC0000"/>
            <w:sz w:val="20"/>
            <w:szCs w:val="20"/>
            <w:shd w:val="clear" w:color="auto" w:fill="F1F5FC"/>
          </w:rPr>
          <w:t>http://kdnz101.dnepredu.com</w:t>
        </w:r>
      </w:hyperlink>
    </w:p>
    <w:p w:rsidR="00724644" w:rsidRPr="00724644" w:rsidRDefault="00724644" w:rsidP="006311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Дата проведення: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10 вересня 2014 року</w:t>
      </w:r>
    </w:p>
    <w:p w:rsidR="006D41AE" w:rsidRDefault="006D41AE" w:rsidP="006311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132FA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Час проведення</w:t>
      </w:r>
      <w:r w:rsidR="005418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: 9.30-12.00</w:t>
      </w:r>
    </w:p>
    <w:p w:rsidR="00132FA9" w:rsidRPr="00132FA9" w:rsidRDefault="00132FA9" w:rsidP="00132F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</w:pPr>
      <w:r w:rsidRPr="00132FA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Керівник</w:t>
      </w:r>
      <w:r w:rsidR="00FB0BB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 секції </w:t>
      </w:r>
      <w:r w:rsidRPr="00132FA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:</w:t>
      </w:r>
      <w:r w:rsidR="00FB0BB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 </w:t>
      </w:r>
      <w:r w:rsidR="006D41AE" w:rsidRPr="00132FA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методист районного методичного кабінету відділу освіти виконкому Інгулецької районної у місті ради </w:t>
      </w:r>
      <w:proofErr w:type="spellStart"/>
      <w:r w:rsidR="006D41AE" w:rsidRPr="00132FA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Запорощенко</w:t>
      </w:r>
      <w:proofErr w:type="spellEnd"/>
      <w:r w:rsidR="006D41AE" w:rsidRPr="00132FA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І.І.</w:t>
      </w:r>
    </w:p>
    <w:p w:rsidR="006D41AE" w:rsidRPr="00FB0BB3" w:rsidRDefault="00FB0BB3" w:rsidP="00FB0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Учасники секції: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завідувачі дошкільних навчальних закладів міста Кривий Ріг</w:t>
      </w:r>
    </w:p>
    <w:p w:rsidR="00C16BAD" w:rsidRPr="00C16BAD" w:rsidRDefault="00C16BAD" w:rsidP="00E770A9">
      <w:pPr>
        <w:pStyle w:val="a6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724644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45720</wp:posOffset>
            </wp:positionV>
            <wp:extent cx="3400425" cy="2533650"/>
            <wp:effectExtent l="19050" t="0" r="9525" b="0"/>
            <wp:wrapSquare wrapText="bothSides"/>
            <wp:docPr id="1" name="Рисунок 1" descr="C:\Documents and Settings\TTT\Рабочий стол\6.-eye-glasse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Documents and Settings\TTT\Рабочий стол\6.-eye-glasse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B0BB3" w:rsidRDefault="00FB0BB3" w:rsidP="00915398">
      <w:pPr>
        <w:pStyle w:val="a6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541837" w:rsidRPr="00541837" w:rsidRDefault="00541837" w:rsidP="00541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541837" w:rsidRDefault="00541837" w:rsidP="00A63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A636BE" w:rsidRPr="00A636BE" w:rsidRDefault="00A636BE" w:rsidP="00A63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541837" w:rsidRPr="00541837" w:rsidRDefault="00A636BE" w:rsidP="00541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-199390</wp:posOffset>
            </wp:positionV>
            <wp:extent cx="6966585" cy="10009505"/>
            <wp:effectExtent l="19050" t="0" r="5715" b="0"/>
            <wp:wrapNone/>
            <wp:docPr id="16" name="Рисунок 1" descr="D:\робочий стол\Новая папка\ТТТ2\фотогалерея\картинки\ДЛЯ ПРЕЗЕНТАЦІЙ\фоны, консультации\post-234166-12706994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фотогалерея\картинки\ДЛЯ ПРЕЗЕНТАЦІЙ\фоны, консультации\post-234166-1270699430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000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margin" w:tblpXSpec="center" w:tblpY="782"/>
        <w:tblW w:w="10773" w:type="dxa"/>
        <w:tblLook w:val="04A0"/>
      </w:tblPr>
      <w:tblGrid>
        <w:gridCol w:w="1699"/>
        <w:gridCol w:w="136"/>
        <w:gridCol w:w="3523"/>
        <w:gridCol w:w="158"/>
        <w:gridCol w:w="1560"/>
        <w:gridCol w:w="120"/>
        <w:gridCol w:w="270"/>
        <w:gridCol w:w="3307"/>
      </w:tblGrid>
      <w:tr w:rsidR="00541837" w:rsidTr="003B0DB9">
        <w:tc>
          <w:tcPr>
            <w:tcW w:w="1699" w:type="dxa"/>
          </w:tcPr>
          <w:p w:rsidR="00541837" w:rsidRPr="00D918E1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r w:rsidRPr="00D918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Час проведення</w:t>
            </w:r>
          </w:p>
        </w:tc>
        <w:tc>
          <w:tcPr>
            <w:tcW w:w="3659" w:type="dxa"/>
            <w:gridSpan w:val="2"/>
          </w:tcPr>
          <w:p w:rsidR="00541837" w:rsidRPr="00D918E1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r w:rsidRPr="00D918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Зміст роботи</w:t>
            </w:r>
          </w:p>
          <w:p w:rsidR="00541837" w:rsidRPr="00D918E1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2108" w:type="dxa"/>
            <w:gridSpan w:val="4"/>
          </w:tcPr>
          <w:p w:rsidR="00541837" w:rsidRPr="00D918E1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r w:rsidRPr="00D918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Місце проведення</w:t>
            </w:r>
          </w:p>
        </w:tc>
        <w:tc>
          <w:tcPr>
            <w:tcW w:w="3307" w:type="dxa"/>
          </w:tcPr>
          <w:p w:rsidR="00541837" w:rsidRPr="00237D8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r w:rsidRPr="00237D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541837" w:rsidTr="003B0DB9">
        <w:tc>
          <w:tcPr>
            <w:tcW w:w="10773" w:type="dxa"/>
            <w:gridSpan w:val="8"/>
          </w:tcPr>
          <w:p w:rsidR="00541837" w:rsidRPr="00D918E1" w:rsidRDefault="00541837" w:rsidP="003B0D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D918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І.Демонстраційно-інформаційний</w:t>
            </w:r>
            <w:proofErr w:type="spellEnd"/>
            <w:r w:rsidRPr="00D918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 xml:space="preserve"> блок</w:t>
            </w:r>
          </w:p>
        </w:tc>
      </w:tr>
      <w:tr w:rsidR="00541837" w:rsidTr="003B0DB9">
        <w:tc>
          <w:tcPr>
            <w:tcW w:w="1699" w:type="dxa"/>
          </w:tcPr>
          <w:p w:rsidR="00541837" w:rsidRPr="00464D12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10-00</w:t>
            </w:r>
          </w:p>
        </w:tc>
        <w:tc>
          <w:tcPr>
            <w:tcW w:w="3659" w:type="dxa"/>
            <w:gridSpan w:val="2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1.Зустріч і реєстрація учасників.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2.Бюро педагогічних знахідок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838" w:type="dxa"/>
            <w:gridSpan w:val="3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Музична зала</w:t>
            </w:r>
          </w:p>
        </w:tc>
        <w:tc>
          <w:tcPr>
            <w:tcW w:w="3577" w:type="dxa"/>
            <w:gridSpan w:val="2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Коник К.В.</w:t>
            </w:r>
          </w:p>
          <w:p w:rsidR="00541837" w:rsidRPr="00464D12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завідувач ДНЗ №101 </w:t>
            </w:r>
          </w:p>
        </w:tc>
      </w:tr>
      <w:tr w:rsidR="00541837" w:rsidTr="003B0DB9">
        <w:tc>
          <w:tcPr>
            <w:tcW w:w="1699" w:type="dxa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10-00-10-15</w:t>
            </w:r>
          </w:p>
        </w:tc>
        <w:tc>
          <w:tcPr>
            <w:tcW w:w="3659" w:type="dxa"/>
            <w:gridSpan w:val="2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Привітання учасників засідання секції</w:t>
            </w:r>
          </w:p>
        </w:tc>
        <w:tc>
          <w:tcPr>
            <w:tcW w:w="1838" w:type="dxa"/>
            <w:gridSpan w:val="3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Музична зала</w:t>
            </w:r>
          </w:p>
        </w:tc>
        <w:tc>
          <w:tcPr>
            <w:tcW w:w="3577" w:type="dxa"/>
            <w:gridSpan w:val="2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Клипо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О.С.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музичний керівник ДНЗ №101 </w:t>
            </w:r>
          </w:p>
        </w:tc>
      </w:tr>
      <w:tr w:rsidR="00541837" w:rsidTr="003B0DB9">
        <w:tc>
          <w:tcPr>
            <w:tcW w:w="10773" w:type="dxa"/>
            <w:gridSpan w:val="8"/>
          </w:tcPr>
          <w:p w:rsidR="00541837" w:rsidRPr="00D918E1" w:rsidRDefault="00541837" w:rsidP="003B0D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r w:rsidRPr="00D918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ІІ. Практично-теоретичний блок</w:t>
            </w:r>
          </w:p>
        </w:tc>
      </w:tr>
      <w:tr w:rsidR="00541837" w:rsidTr="003B0DB9">
        <w:tc>
          <w:tcPr>
            <w:tcW w:w="1835" w:type="dxa"/>
            <w:gridSpan w:val="2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10-15-10-30</w:t>
            </w:r>
          </w:p>
        </w:tc>
        <w:tc>
          <w:tcPr>
            <w:tcW w:w="3681" w:type="dxa"/>
            <w:gridSpan w:val="2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Інформаційний діалог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«Керівник нової формації»</w:t>
            </w:r>
          </w:p>
        </w:tc>
        <w:tc>
          <w:tcPr>
            <w:tcW w:w="1560" w:type="dxa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Музична сила</w:t>
            </w:r>
          </w:p>
        </w:tc>
        <w:tc>
          <w:tcPr>
            <w:tcW w:w="3697" w:type="dxa"/>
            <w:gridSpan w:val="3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ЗапорощенкоІ.І</w:t>
            </w:r>
            <w:proofErr w:type="spellEnd"/>
            <w:r w:rsidR="00B1093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D918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методист районного методичного кабінету відділу освіти виконкому Інгулецької районної у місті ради</w:t>
            </w:r>
          </w:p>
        </w:tc>
      </w:tr>
      <w:tr w:rsidR="00541837" w:rsidRPr="00464D12" w:rsidTr="003B0DB9">
        <w:tc>
          <w:tcPr>
            <w:tcW w:w="1835" w:type="dxa"/>
            <w:gridSpan w:val="2"/>
          </w:tcPr>
          <w:p w:rsidR="00541837" w:rsidRPr="00464D12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10-30-10-</w:t>
            </w:r>
            <w:r w:rsidRPr="00464D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3681" w:type="dxa"/>
            <w:gridSpan w:val="2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Презентація</w:t>
            </w:r>
            <w:r w:rsidR="00B1093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«Жінка керівник: реальність чи міф»</w:t>
            </w:r>
          </w:p>
        </w:tc>
        <w:tc>
          <w:tcPr>
            <w:tcW w:w="1560" w:type="dxa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Музична зала</w:t>
            </w:r>
          </w:p>
        </w:tc>
        <w:tc>
          <w:tcPr>
            <w:tcW w:w="3697" w:type="dxa"/>
            <w:gridSpan w:val="3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Рудик В.А.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вихователь-методист ККДНЗ №101</w:t>
            </w:r>
          </w:p>
        </w:tc>
      </w:tr>
      <w:tr w:rsidR="00541837" w:rsidTr="003B0DB9">
        <w:tc>
          <w:tcPr>
            <w:tcW w:w="1835" w:type="dxa"/>
            <w:gridSpan w:val="2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10.45-11.05</w:t>
            </w:r>
          </w:p>
        </w:tc>
        <w:tc>
          <w:tcPr>
            <w:tcW w:w="3681" w:type="dxa"/>
            <w:gridSpan w:val="2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Презентація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«Стилі спілкування керівника»</w:t>
            </w:r>
          </w:p>
        </w:tc>
        <w:tc>
          <w:tcPr>
            <w:tcW w:w="1560" w:type="dxa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Музична зала</w:t>
            </w:r>
          </w:p>
        </w:tc>
        <w:tc>
          <w:tcPr>
            <w:tcW w:w="3697" w:type="dxa"/>
            <w:gridSpan w:val="3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Трифонова Т.Т.,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вихователь-методист ККДНЗ №207</w:t>
            </w:r>
          </w:p>
        </w:tc>
      </w:tr>
      <w:tr w:rsidR="00541837" w:rsidTr="003B0DB9">
        <w:tc>
          <w:tcPr>
            <w:tcW w:w="1835" w:type="dxa"/>
            <w:gridSpan w:val="2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11.05-11.25</w:t>
            </w:r>
          </w:p>
        </w:tc>
        <w:tc>
          <w:tcPr>
            <w:tcW w:w="3681" w:type="dxa"/>
            <w:gridSpan w:val="2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Керівник «Архітектор» способу життя дошкільного навчального закладу</w:t>
            </w:r>
          </w:p>
          <w:p w:rsidR="00541837" w:rsidRPr="00187B8C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187B8C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val="uk-UA" w:eastAsia="ru-RU"/>
              </w:rPr>
              <w:t>Тест»Перевірте</w:t>
            </w:r>
            <w:proofErr w:type="spellEnd"/>
            <w:r w:rsidRPr="00187B8C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val="uk-UA" w:eastAsia="ru-RU"/>
              </w:rPr>
              <w:t xml:space="preserve"> який ви керівник»</w:t>
            </w:r>
          </w:p>
        </w:tc>
        <w:tc>
          <w:tcPr>
            <w:tcW w:w="1560" w:type="dxa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Музична зала</w:t>
            </w:r>
          </w:p>
        </w:tc>
        <w:tc>
          <w:tcPr>
            <w:tcW w:w="3697" w:type="dxa"/>
            <w:gridSpan w:val="3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Расторгуєва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В.М.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практичний психолог ДНЗ №101</w:t>
            </w:r>
          </w:p>
        </w:tc>
      </w:tr>
      <w:tr w:rsidR="00541837" w:rsidRPr="00464D12" w:rsidTr="003B0DB9">
        <w:tc>
          <w:tcPr>
            <w:tcW w:w="1835" w:type="dxa"/>
            <w:gridSpan w:val="2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11.25-11.45</w:t>
            </w:r>
          </w:p>
        </w:tc>
        <w:tc>
          <w:tcPr>
            <w:tcW w:w="3681" w:type="dxa"/>
            <w:gridSpan w:val="2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Експрес-інтерв</w:t>
            </w:r>
            <w:proofErr w:type="spellEnd"/>
            <w:r w:rsidRPr="00A3277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ю з елементами презентації</w:t>
            </w:r>
          </w:p>
          <w:p w:rsidR="00541837" w:rsidRDefault="00833EB6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«Досвід управлінських інновацій</w:t>
            </w:r>
            <w:r w:rsidR="005418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1560" w:type="dxa"/>
          </w:tcPr>
          <w:p w:rsidR="00541837" w:rsidRDefault="00833EB6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Музична зала</w:t>
            </w:r>
          </w:p>
        </w:tc>
        <w:tc>
          <w:tcPr>
            <w:tcW w:w="3697" w:type="dxa"/>
            <w:gridSpan w:val="3"/>
          </w:tcPr>
          <w:p w:rsidR="00541837" w:rsidRDefault="00833EB6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Гетман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Н.М.</w:t>
            </w:r>
          </w:p>
          <w:p w:rsidR="00833EB6" w:rsidRDefault="00833EB6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завідувач КДНЗ №80 Центрально-Міського району</w:t>
            </w:r>
          </w:p>
        </w:tc>
      </w:tr>
      <w:tr w:rsidR="00541837" w:rsidTr="003B0DB9">
        <w:trPr>
          <w:trHeight w:val="2264"/>
        </w:trPr>
        <w:tc>
          <w:tcPr>
            <w:tcW w:w="1835" w:type="dxa"/>
            <w:gridSpan w:val="2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11.45-12.00</w:t>
            </w:r>
          </w:p>
        </w:tc>
        <w:tc>
          <w:tcPr>
            <w:tcW w:w="3681" w:type="dxa"/>
            <w:gridSpan w:val="2"/>
          </w:tcPr>
          <w:p w:rsidR="00541837" w:rsidRPr="00E77731" w:rsidRDefault="00541837" w:rsidP="003B0DB9">
            <w:pPr>
              <w:outlineLvl w:val="0"/>
              <w:rPr>
                <w:rStyle w:val="long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731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Рефлексія</w:t>
            </w:r>
            <w:r w:rsidRPr="00E77731">
              <w:rPr>
                <w:rStyle w:val="longtex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E77731">
              <w:rPr>
                <w:rStyle w:val="hpsatn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77731">
              <w:rPr>
                <w:rStyle w:val="longtex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E77731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сьогодні ...</w:t>
            </w:r>
            <w:r w:rsidRPr="00E77731">
              <w:rPr>
                <w:rStyle w:val="longtext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- обговорення рекомендацій засідання  секції</w:t>
            </w:r>
          </w:p>
        </w:tc>
        <w:tc>
          <w:tcPr>
            <w:tcW w:w="1560" w:type="dxa"/>
          </w:tcPr>
          <w:p w:rsidR="00541837" w:rsidRDefault="00541837" w:rsidP="003B0D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Музична зала</w:t>
            </w:r>
          </w:p>
        </w:tc>
        <w:tc>
          <w:tcPr>
            <w:tcW w:w="3697" w:type="dxa"/>
            <w:gridSpan w:val="3"/>
          </w:tcPr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ЗапорощенкоІ.І</w:t>
            </w:r>
            <w:proofErr w:type="spellEnd"/>
            <w:r w:rsidR="00B1093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D918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методист районного методичного кабінету відділу освіти виконкому Ін</w:t>
            </w:r>
            <w:r w:rsidR="00B1093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гулецької районної у місті ради</w:t>
            </w: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</w:p>
          <w:p w:rsidR="00541837" w:rsidRDefault="00541837" w:rsidP="003B0D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</w:p>
        </w:tc>
      </w:tr>
    </w:tbl>
    <w:p w:rsidR="00541837" w:rsidRPr="00833EB6" w:rsidRDefault="00833EB6" w:rsidP="0083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>Регламент роботи</w:t>
      </w:r>
    </w:p>
    <w:p w:rsidR="00B10930" w:rsidRDefault="00B10930" w:rsidP="0083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-199390</wp:posOffset>
            </wp:positionV>
            <wp:extent cx="6917690" cy="10082530"/>
            <wp:effectExtent l="19050" t="0" r="0" b="0"/>
            <wp:wrapNone/>
            <wp:docPr id="11" name="Рисунок 1" descr="D:\робочий стол\Новая папка\ТТТ2\фотогалерея\картинки\ДЛЯ ПРЕЗЕНТАЦІЙ\фоны, консультации\post-234166-12706994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фотогалерея\картинки\ДЛЯ ПРЕЗЕНТАЦІЙ\фоны, консультации\post-234166-1270699430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1008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EB6" w:rsidRDefault="00833EB6" w:rsidP="0083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963B1" w:rsidRPr="00833EB6" w:rsidRDefault="004963B1" w:rsidP="0083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  <w:t>Результати дослідження</w:t>
      </w:r>
      <w:r w:rsidR="00833EB6"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  <w:t xml:space="preserve">  що дозволяють</w:t>
      </w:r>
      <w:r w:rsidR="002804DD" w:rsidRPr="004963B1"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  <w:t xml:space="preserve"> жінці-керівнику успішно керувати співробітниками</w:t>
      </w:r>
    </w:p>
    <w:p w:rsidR="00DD1CC4" w:rsidRPr="00B10930" w:rsidRDefault="002804DD" w:rsidP="0049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8D338B"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  <w:t xml:space="preserve"> </w:t>
      </w:r>
      <w:r w:rsidRPr="008D338B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У першу чергу, необхідно вибудувати гнучку модель відносин з </w:t>
      </w:r>
      <w:proofErr w:type="gramStart"/>
      <w:r w:rsidRPr="008D338B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п</w:t>
      </w:r>
      <w:proofErr w:type="gramEnd"/>
      <w:r w:rsidRPr="008D338B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ідлеглими</w:t>
      </w:r>
      <w:r w:rsidR="00B10930"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  <w:t>:</w:t>
      </w:r>
    </w:p>
    <w:p w:rsidR="002804DD" w:rsidRPr="00B10930" w:rsidRDefault="002804DD" w:rsidP="00B1093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38B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br/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1. На момент вступу на посаду, не рекомендується встановлювати для </w:t>
      </w:r>
      <w:proofErr w:type="gramStart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ідлеглих занадто жорсткі рамки і правила - на адаптацію співробітників до нової форми контролю пот</w:t>
      </w:r>
      <w:r w:rsidR="00553227">
        <w:rPr>
          <w:rFonts w:ascii="Times New Roman" w:eastAsia="Times New Roman" w:hAnsi="Times New Roman" w:cs="Times New Roman"/>
          <w:sz w:val="32"/>
          <w:szCs w:val="24"/>
          <w:lang w:eastAsia="ru-RU"/>
        </w:rPr>
        <w:t>рібно не менше місяця;</w:t>
      </w:r>
      <w:r w:rsidR="00553227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2.</w:t>
      </w:r>
      <w:r w:rsidR="0055322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Заст</w:t>
      </w:r>
      <w:r w:rsidR="00833EB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о</w:t>
      </w:r>
      <w:r w:rsidR="0055322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совуючи</w:t>
      </w:r>
      <w:r w:rsidRPr="008D33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практиці авторитарну модель управління, бажано чергувати дружню манеру поведінки з офіційною;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3. Не сприймати прагнення </w:t>
      </w:r>
      <w:proofErr w:type="gramStart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ідлеглих досягати результату, як </w:t>
      </w:r>
      <w:r w:rsidR="0019439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з</w:t>
      </w:r>
      <w:r w:rsidR="00194399">
        <w:rPr>
          <w:rFonts w:ascii="Times New Roman" w:eastAsia="Times New Roman" w:hAnsi="Times New Roman" w:cs="Times New Roman"/>
          <w:sz w:val="32"/>
          <w:szCs w:val="24"/>
          <w:lang w:eastAsia="ru-RU"/>
        </w:rPr>
        <w:t>да</w:t>
      </w:r>
      <w:proofErr w:type="spellStart"/>
      <w:r w:rsidR="0019439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тн</w:t>
      </w:r>
      <w:proofErr w:type="spellEnd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ість, а</w:t>
      </w:r>
      <w:r w:rsidR="005532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щедро хвалити і </w:t>
      </w:r>
      <w:r w:rsidR="0055322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заохочувати 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ініціативу, нові ідеї та працьовитість;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4.Не уникати будь-яким шл</w:t>
      </w:r>
      <w:r w:rsidR="000564D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яхом конфліктних ситуацій, </w:t>
      </w:r>
      <w:r w:rsidR="000564D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завжди</w:t>
      </w:r>
      <w:r w:rsidR="001943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до кінця розбиратися в с</w:t>
      </w:r>
      <w:proofErr w:type="spellStart"/>
      <w:r w:rsidR="0019439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уперечливій</w:t>
      </w:r>
      <w:proofErr w:type="spellEnd"/>
      <w:r w:rsidR="0019439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ситуації. Не використовувати, при цьому, як аргумент авторитет і повноваження;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5. Періодично схвалювати </w:t>
      </w:r>
      <w:proofErr w:type="gramStart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ідлеглих, стимулюючи, таким чином, активність. Поетапно давати оцінку роботу співробітників,</w:t>
      </w:r>
      <w:r w:rsidR="00833E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Start"/>
      <w:r w:rsidR="00833EB6"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 w:rsidR="00833EB6">
        <w:rPr>
          <w:rFonts w:ascii="Times New Roman" w:eastAsia="Times New Roman" w:hAnsi="Times New Roman" w:cs="Times New Roman"/>
          <w:sz w:val="32"/>
          <w:szCs w:val="24"/>
          <w:lang w:eastAsia="ru-RU"/>
        </w:rPr>
        <w:t>ідтримуючи зворотний зв'язок;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6.Не скаржитися</w:t>
      </w:r>
      <w:r w:rsidR="002F2C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керівництву на підлеглих;</w:t>
      </w:r>
      <w:r w:rsidR="002F2C4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7.Пр</w:t>
      </w:r>
      <w:r w:rsidR="002F2C4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и</w:t>
      </w:r>
      <w:r w:rsidR="002F2C40">
        <w:rPr>
          <w:rFonts w:ascii="Times New Roman" w:eastAsia="Times New Roman" w:hAnsi="Times New Roman" w:cs="Times New Roman"/>
          <w:sz w:val="32"/>
          <w:szCs w:val="24"/>
          <w:lang w:eastAsia="ru-RU"/>
        </w:rPr>
        <w:t>знават</w:t>
      </w:r>
      <w:r w:rsidR="002F2C4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и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і не боятися того, що підлеглі також прагнуть робити кар'єру;</w:t>
      </w:r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8. Не «засувати» останніх, завжди давати можливість </w:t>
      </w:r>
      <w:proofErr w:type="gramStart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 w:rsidRPr="008D338B">
        <w:rPr>
          <w:rFonts w:ascii="Times New Roman" w:eastAsia="Times New Roman" w:hAnsi="Times New Roman" w:cs="Times New Roman"/>
          <w:sz w:val="32"/>
          <w:szCs w:val="24"/>
          <w:lang w:eastAsia="ru-RU"/>
        </w:rPr>
        <w:t>ідлеглим</w:t>
      </w:r>
      <w:r w:rsidR="00B1093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проявити себе і свої здібності</w:t>
      </w:r>
      <w:r w:rsidR="00B1093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.</w:t>
      </w:r>
    </w:p>
    <w:p w:rsidR="00D36D6C" w:rsidRDefault="00D36D6C">
      <w:pPr>
        <w:rPr>
          <w:lang w:val="uk-UA"/>
        </w:rPr>
      </w:pPr>
    </w:p>
    <w:p w:rsidR="008D338B" w:rsidRDefault="008D338B" w:rsidP="008D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  <w:lang w:val="uk-UA" w:eastAsia="ru-RU"/>
        </w:rPr>
      </w:pPr>
    </w:p>
    <w:p w:rsidR="008D338B" w:rsidRDefault="008D338B" w:rsidP="008D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  <w:lang w:val="uk-UA" w:eastAsia="ru-RU"/>
        </w:rPr>
      </w:pPr>
    </w:p>
    <w:p w:rsidR="008D338B" w:rsidRDefault="00A636BE" w:rsidP="008D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-4168775</wp:posOffset>
            </wp:positionH>
            <wp:positionV relativeFrom="paragraph">
              <wp:posOffset>-199390</wp:posOffset>
            </wp:positionV>
            <wp:extent cx="6844665" cy="10167620"/>
            <wp:effectExtent l="19050" t="0" r="0" b="0"/>
            <wp:wrapNone/>
            <wp:docPr id="12" name="Рисунок 1" descr="D:\робочий стол\Новая папка\ТТТ2\фотогалерея\картинки\ДЛЯ ПРЕЗЕНТАЦІЙ\фоны, консультации\post-234166-12706994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фотогалерея\картинки\ДЛЯ ПРЕЗЕНТАЦІЙ\фоны, консультации\post-234166-1270699430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101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243" w:rsidRPr="008D338B" w:rsidRDefault="008D338B" w:rsidP="008D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b/>
          <w:noProof/>
          <w:color w:val="0070C0"/>
          <w:sz w:val="4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-277495</wp:posOffset>
            </wp:positionV>
            <wp:extent cx="3799840" cy="2866390"/>
            <wp:effectExtent l="171450" t="133350" r="353060" b="295910"/>
            <wp:wrapSquare wrapText="bothSides"/>
            <wp:docPr id="3" name="Рисунок 3" descr="C:\Documents and Settings\Администратор\Рабочий стол\6220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C:\Documents and Settings\Администратор\Рабочий стол\622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86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338B">
        <w:rPr>
          <w:rFonts w:ascii="Times New Roman" w:eastAsia="Times New Roman" w:hAnsi="Times New Roman" w:cs="Times New Roman"/>
          <w:b/>
          <w:color w:val="0070C0"/>
          <w:sz w:val="40"/>
          <w:szCs w:val="28"/>
          <w:lang w:val="uk-UA" w:eastAsia="ru-RU"/>
        </w:rPr>
        <w:t xml:space="preserve"> </w:t>
      </w:r>
      <w:r w:rsidR="00ED4243" w:rsidRPr="008D338B">
        <w:rPr>
          <w:rFonts w:ascii="Times New Roman" w:eastAsia="Times New Roman" w:hAnsi="Times New Roman" w:cs="Times New Roman"/>
          <w:b/>
          <w:color w:val="0070C0"/>
          <w:sz w:val="40"/>
          <w:szCs w:val="28"/>
          <w:lang w:val="uk-UA" w:eastAsia="ru-RU"/>
        </w:rPr>
        <w:t>«</w:t>
      </w:r>
      <w:r w:rsidR="00ED4243" w:rsidRPr="008D338B">
        <w:rPr>
          <w:rFonts w:ascii="Times New Roman" w:eastAsia="Times New Roman" w:hAnsi="Times New Roman" w:cs="Times New Roman"/>
          <w:b/>
          <w:color w:val="0070C0"/>
          <w:sz w:val="40"/>
          <w:szCs w:val="28"/>
          <w:lang w:eastAsia="ru-RU"/>
        </w:rPr>
        <w:t>Ділова жінка</w:t>
      </w:r>
      <w:r w:rsidR="00ED4243" w:rsidRPr="008D338B">
        <w:rPr>
          <w:rFonts w:ascii="Times New Roman" w:eastAsia="Times New Roman" w:hAnsi="Times New Roman" w:cs="Times New Roman"/>
          <w:b/>
          <w:color w:val="0070C0"/>
          <w:sz w:val="40"/>
          <w:szCs w:val="28"/>
          <w:lang w:val="uk-UA" w:eastAsia="ru-RU"/>
        </w:rPr>
        <w:t xml:space="preserve"> »</w:t>
      </w:r>
      <w:r w:rsidR="006059BE" w:rsidRPr="006059B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 </w:t>
      </w:r>
    </w:p>
    <w:p w:rsidR="00ED4243" w:rsidRPr="00ED4243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Шлях до успіху, або </w:t>
      </w:r>
      <w:r w:rsidRPr="008D33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8D3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екілька правил</w:t>
      </w:r>
      <w:proofErr w:type="spellStart"/>
      <w:r w:rsidRPr="008D33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-принципів</w:t>
      </w:r>
      <w:proofErr w:type="spellEnd"/>
      <w:r w:rsidRPr="008D33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8D3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етикету </w:t>
      </w:r>
      <w:proofErr w:type="gramStart"/>
      <w:r w:rsidRPr="008D3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D3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жінки</w:t>
      </w:r>
      <w:proofErr w:type="spellStart"/>
      <w:r w:rsidRPr="008D33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-керівника</w:t>
      </w:r>
      <w:proofErr w:type="spellEnd"/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Виконуючи свої робочі функції,не заважайте іншим виконувати свої. </w:t>
      </w:r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Поводьтеся з колегами так, як би вихотіли, щоб вони поводилися з вами.</w:t>
      </w:r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 нічого сказати приємного чи</w:t>
      </w: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позитивного, краще мовчати. </w:t>
      </w:r>
    </w:p>
    <w:p w:rsidR="00ED4243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Починайте і закінчуйте свою розмову з колегами усмішкою — ось приклад реалізації  позитивного принципу. </w:t>
      </w:r>
    </w:p>
    <w:p w:rsidR="00752E60" w:rsidRPr="008D338B" w:rsidRDefault="00752E60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43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5.Принцип  передбачуваності в різних  ситуаціях. Ви знаєте правила етикету і дотримуєтесь їх. Цим ви 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оточуючим: “Я — не випадковість. Я постійний і надійний, я завжди</w:t>
      </w: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 свої обов’язки і знаю, як себе поводити”. </w:t>
      </w:r>
    </w:p>
    <w:p w:rsidR="00B10930" w:rsidRPr="00B10930" w:rsidRDefault="00B10930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43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ніколи не запізнюєтеся на зустріч. </w:t>
      </w:r>
    </w:p>
    <w:p w:rsidR="00752E60" w:rsidRPr="00752E60" w:rsidRDefault="00752E60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олота” пам’ятка для керівника — ввічлива поведінка має особливе</w:t>
      </w:r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для людей на керівних посадах. Це основа не лише їхньої поваги</w:t>
      </w:r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ідлеглих, а швидше свідчення поваги до самого себе. </w:t>
      </w:r>
    </w:p>
    <w:p w:rsidR="00752E60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Керівник-хам 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—ц</w:t>
      </w:r>
      <w:proofErr w:type="gramEnd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людина, у якої чимало внутрішніх проблем та комплексів, а також</w:t>
      </w:r>
      <w:r w:rsidR="00752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відсутнє знання елементарних принципів </w:t>
      </w:r>
      <w:r w:rsidRPr="008D3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етикету.</w:t>
      </w:r>
    </w:p>
    <w:p w:rsidR="00ED4243" w:rsidRPr="00752E60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243" w:rsidRPr="008D338B" w:rsidRDefault="00ED4243" w:rsidP="00ED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бражаючи інших, цим ми зневажаємо самих себе. </w:t>
      </w:r>
    </w:p>
    <w:p w:rsidR="00ED4243" w:rsidRDefault="00ED4243" w:rsidP="006578E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8D33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338B">
        <w:rPr>
          <w:rFonts w:ascii="Times New Roman" w:hAnsi="Times New Roman" w:cs="Times New Roman"/>
          <w:sz w:val="28"/>
          <w:szCs w:val="28"/>
        </w:rPr>
        <w:t>ажливо не тільки те, як ви говорите, але і те, що ви говорите</w:t>
      </w:r>
      <w:r w:rsidRPr="008D33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338B">
        <w:rPr>
          <w:sz w:val="28"/>
          <w:szCs w:val="28"/>
          <w:lang w:val="uk-UA"/>
        </w:rPr>
        <w:t xml:space="preserve"> </w:t>
      </w:r>
      <w:r w:rsidRPr="008D33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338B">
        <w:rPr>
          <w:rFonts w:ascii="Times New Roman" w:hAnsi="Times New Roman" w:cs="Times New Roman"/>
          <w:sz w:val="28"/>
          <w:szCs w:val="28"/>
        </w:rPr>
        <w:t xml:space="preserve">родумайте зміст своєї </w:t>
      </w:r>
      <w:r w:rsidRPr="008D338B">
        <w:rPr>
          <w:rFonts w:ascii="Times New Roman" w:hAnsi="Times New Roman" w:cs="Times New Roman"/>
          <w:sz w:val="28"/>
          <w:szCs w:val="28"/>
          <w:lang w:val="uk-UA"/>
        </w:rPr>
        <w:t xml:space="preserve">розмови з підлеглим </w:t>
      </w:r>
      <w:r w:rsidRPr="008D338B">
        <w:rPr>
          <w:rFonts w:ascii="Times New Roman" w:hAnsi="Times New Roman" w:cs="Times New Roman"/>
          <w:sz w:val="28"/>
          <w:szCs w:val="28"/>
        </w:rPr>
        <w:t xml:space="preserve"> до дріб'язків</w:t>
      </w:r>
      <w:r w:rsidRPr="008D33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0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3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338B">
        <w:rPr>
          <w:rFonts w:ascii="Times New Roman" w:hAnsi="Times New Roman" w:cs="Times New Roman"/>
          <w:sz w:val="28"/>
          <w:szCs w:val="28"/>
        </w:rPr>
        <w:t>ритрим</w:t>
      </w:r>
      <w:proofErr w:type="spellStart"/>
      <w:r w:rsidRPr="008D338B">
        <w:rPr>
          <w:rFonts w:ascii="Times New Roman" w:hAnsi="Times New Roman" w:cs="Times New Roman"/>
          <w:sz w:val="28"/>
          <w:szCs w:val="28"/>
          <w:lang w:val="uk-UA"/>
        </w:rPr>
        <w:t>уй</w:t>
      </w:r>
      <w:proofErr w:type="spellEnd"/>
      <w:r w:rsidRPr="008D338B">
        <w:rPr>
          <w:rFonts w:ascii="Times New Roman" w:hAnsi="Times New Roman" w:cs="Times New Roman"/>
          <w:sz w:val="28"/>
          <w:szCs w:val="28"/>
        </w:rPr>
        <w:t>те амбіції при собі</w:t>
      </w:r>
      <w:r w:rsidRPr="008D33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38B" w:rsidRPr="008D338B" w:rsidRDefault="008D338B" w:rsidP="006578E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6578E9" w:rsidRPr="008D338B" w:rsidRDefault="00752E60" w:rsidP="006578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Створи 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п</w:t>
      </w:r>
      <w:r w:rsidR="006578E9" w:rsidRPr="008D3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евнений образ</w:t>
      </w:r>
    </w:p>
    <w:p w:rsidR="006578E9" w:rsidRDefault="006578E9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Почни зі свого стилю. Щоб тебе поважали і до твоєї думки дослухалися, варто й вигляд мати відповідний. Тому візьми приклад з людей, яких вважаєш авторитетними 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постарайся вдягтися так, як вони. Працюй над поставою і впевненою ходою. Якщо маєш упевнений вигляд - це додасть також 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</w:t>
      </w:r>
      <w:proofErr w:type="gramEnd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а значить, свою думку буде відстояти простіше.</w:t>
      </w:r>
    </w:p>
    <w:p w:rsid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38B" w:rsidRDefault="00B10930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-197485</wp:posOffset>
            </wp:positionV>
            <wp:extent cx="6854190" cy="10134600"/>
            <wp:effectExtent l="19050" t="0" r="3810" b="0"/>
            <wp:wrapNone/>
            <wp:docPr id="13" name="Рисунок 1" descr="D:\робочий стол\Новая папка\ТТТ2\фотогалерея\картинки\ДЛЯ ПРЕЗЕНТАЦІЙ\фоны, консультации\post-234166-12706994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фотогалерея\картинки\ДЛЯ ПРЕЗЕНТАЦІЙ\фоны, консультации\post-234166-1270699430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98" w:rsidRDefault="00915398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38B" w:rsidRP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0A9" w:rsidRDefault="00E770A9" w:rsidP="006578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6578E9" w:rsidRPr="008D338B" w:rsidRDefault="006578E9" w:rsidP="006578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3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Грамотно говори</w:t>
      </w:r>
    </w:p>
    <w:p w:rsidR="006578E9" w:rsidRDefault="006578E9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поставлена</w:t>
      </w:r>
      <w:proofErr w:type="gramEnd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38B">
        <w:rPr>
          <w:rFonts w:ascii="Cambria Math" w:eastAsia="Times New Roman" w:hAnsi="Cambria Math" w:cs="Cambria Math"/>
          <w:sz w:val="28"/>
          <w:szCs w:val="28"/>
          <w:lang w:eastAsia="ru-RU"/>
        </w:rPr>
        <w:t>​​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- запорука того, що донести свою точку зору буде простіше. Тренуйся вдома біля дзеркала, веди розумний діалог без зайвої жестикуляції. Уявляй, що спілк</w:t>
      </w:r>
      <w:r w:rsid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уєшся зі співробітниками </w:t>
      </w:r>
      <w:r w:rsidR="00752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керівником</w:t>
      </w: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використовуй слова-паразити і продумуй кожне слово наперед.</w:t>
      </w:r>
    </w:p>
    <w:p w:rsid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38B" w:rsidRP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2540</wp:posOffset>
            </wp:positionV>
            <wp:extent cx="2843530" cy="2771775"/>
            <wp:effectExtent l="171450" t="133350" r="356870" b="314325"/>
            <wp:wrapSquare wrapText="bothSides"/>
            <wp:docPr id="4" name="Рисунок 4" descr="H:\2СЕМІНАР\a7e4a50c45ddaaafb2e625dff380a9b6_660x4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2СЕМІНАР\a7e4a50c45ddaaafb2e625dff380a9b6_660x4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78E9" w:rsidRDefault="006578E9" w:rsidP="006578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Забудь про емоції</w:t>
      </w:r>
    </w:p>
    <w:p w:rsidR="008D338B" w:rsidRP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78E9" w:rsidRDefault="006578E9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Емоції - не найкращий друг у робочому плані, тим більше тоді, коли потрібно довести свою думку. Криками чи сльозами досягти чогось неможливо, крім того, такі методи можуть зарекомендувати тебе як нестабільну і несерйозну людину. Обов'язково завжди тримай себе в руках і тільки 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грамотною</w:t>
      </w:r>
      <w:proofErr w:type="gramEnd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мовою добивайся бажаного.</w:t>
      </w:r>
    </w:p>
    <w:p w:rsidR="008D338B" w:rsidRPr="008D338B" w:rsidRDefault="008D338B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78E9" w:rsidRPr="00915398" w:rsidRDefault="006578E9" w:rsidP="006578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153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Будь комунікабельна</w:t>
      </w:r>
    </w:p>
    <w:p w:rsidR="006578E9" w:rsidRPr="008D338B" w:rsidRDefault="006578E9" w:rsidP="0065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на твою думку зважали співробітники і відстояти її було легше - потрібно завжди бути товариською і доброзичливою. </w:t>
      </w:r>
      <w:proofErr w:type="gramStart"/>
      <w:r w:rsidRPr="008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 коли ти зовсім не тримаєш зв'язок з колегами, а тільки на планівках намагаєшся довести щось - на тебе навряд чи звернуть увагу, навіть якщо говоритимеш ти у справі. Тому намагайся завжди висловлювати свою думку навіть у рамках найдріб'язковіших питань - і тоді в серйозні моменти тебе теж почують.</w:t>
      </w:r>
      <w:proofErr w:type="gramEnd"/>
    </w:p>
    <w:p w:rsidR="006578E9" w:rsidRPr="008D338B" w:rsidRDefault="006578E9" w:rsidP="006578E9">
      <w:pPr>
        <w:pStyle w:val="HTML"/>
        <w:rPr>
          <w:rFonts w:ascii="Times New Roman" w:hAnsi="Times New Roman" w:cs="Times New Roman"/>
          <w:color w:val="0070C0"/>
          <w:sz w:val="28"/>
          <w:szCs w:val="28"/>
        </w:rPr>
      </w:pPr>
    </w:p>
    <w:p w:rsidR="008822B9" w:rsidRDefault="00F21B8F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194945</wp:posOffset>
            </wp:positionV>
            <wp:extent cx="4008755" cy="2880995"/>
            <wp:effectExtent l="171450" t="133350" r="353695" b="300355"/>
            <wp:wrapSquare wrapText="bothSides"/>
            <wp:docPr id="6" name="Рисунок 6" descr="C:\Documents and Settings\Администратор\Рабочий стол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 descr="C:\Documents and Settings\Администратор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225" r="4225" b="1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880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0930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Удосконалюйтеся!</w:t>
      </w:r>
    </w:p>
    <w:p w:rsidR="008D338B" w:rsidRDefault="008D338B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915398" w:rsidRDefault="00915398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915398" w:rsidRDefault="00915398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915398" w:rsidRDefault="00915398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8D338B" w:rsidRDefault="008D338B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8D338B" w:rsidRDefault="008D338B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8D338B" w:rsidRDefault="008D338B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8D338B" w:rsidRDefault="008D338B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8D338B" w:rsidRDefault="008D338B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8D338B" w:rsidRDefault="00B10930" w:rsidP="008822B9">
      <w:pPr>
        <w:pStyle w:val="HTML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8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-2801620</wp:posOffset>
            </wp:positionH>
            <wp:positionV relativeFrom="paragraph">
              <wp:posOffset>-197485</wp:posOffset>
            </wp:positionV>
            <wp:extent cx="6781800" cy="9972675"/>
            <wp:effectExtent l="19050" t="0" r="0" b="0"/>
            <wp:wrapNone/>
            <wp:docPr id="14" name="Рисунок 1" descr="D:\робочий стол\Новая папка\ТТТ2\фотогалерея\картинки\ДЛЯ ПРЕЗЕНТАЦІЙ\фоны, консультации\post-234166-12706994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фотогалерея\картинки\ДЛЯ ПРЕЗЕНТАЦІЙ\фоны, консультации\post-234166-1270699430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98" w:rsidRDefault="00FD3A7D" w:rsidP="009153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uk-UA" w:eastAsia="ru-RU"/>
        </w:rPr>
      </w:pPr>
      <w:r w:rsidRPr="00915398">
        <w:rPr>
          <w:rFonts w:ascii="Times New Roman" w:eastAsia="Times New Roman" w:hAnsi="Times New Roman" w:cs="Times New Roman"/>
          <w:b/>
          <w:noProof/>
          <w:color w:val="FF0000"/>
          <w:sz w:val="36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-92710</wp:posOffset>
            </wp:positionV>
            <wp:extent cx="2258060" cy="2662555"/>
            <wp:effectExtent l="171450" t="133350" r="370840" b="309245"/>
            <wp:wrapSquare wrapText="bothSides"/>
            <wp:docPr id="5" name="Рисунок 5" descr="C:\Documents and Settings\Администратор\Рабочий стол\2СЕМІНАР\ФОТОМАТЕРІАЛ\фото\c6a9525473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C:\Documents and Settings\Администратор\Рабочий стол\2СЕМІНАР\ФОТОМАТЕРІАЛ\фото\c6a9525473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66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46FC" w:rsidRPr="0091539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val="uk-UA" w:eastAsia="ru-RU"/>
        </w:rPr>
        <w:t>Сім правил ділової жінки</w:t>
      </w:r>
    </w:p>
    <w:p w:rsidR="008546FC" w:rsidRPr="00915398" w:rsidRDefault="008546FC" w:rsidP="009153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uk-UA" w:eastAsia="ru-RU"/>
        </w:rPr>
      </w:pP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Жінка і кар'єра - речі сумісні! 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Незважаючи на гендерні нападки з боку чоловіків , ми можемо бути серйозними, відповідальними і вміємо приймати зважені рішення. </w:t>
      </w:r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потрібно робити, щоб стати справжньою успішною бізнес - леді?! </w:t>
      </w:r>
    </w:p>
    <w:p w:rsidR="008546FC" w:rsidRPr="008546FC" w:rsidRDefault="008546FC" w:rsidP="009153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. Ніколи не запізнюватися </w:t>
      </w:r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хочете, щоб до вас ставилися серйозно, ніколи не змушуйте себе чекати. Виправдання на кшталт «пробки на дорогах», «довго чекала електрика» краще залишити для інших випадкі</w:t>
      </w:r>
      <w:proofErr w:type="gramStart"/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398" w:rsidRDefault="008546FC" w:rsidP="009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Завжди можна прокинутися на годину раніше і спокійно дістатися до </w:t>
      </w:r>
      <w:proofErr w:type="gramStart"/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ісця призначення. Спізнюючись, ви демонструєте нешанобливе ставлення </w:t>
      </w:r>
      <w:proofErr w:type="gramStart"/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5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партнерів, час яких так само дорогий, як і ваший. </w:t>
      </w:r>
    </w:p>
    <w:p w:rsidR="008546FC" w:rsidRPr="00915398" w:rsidRDefault="008546FC" w:rsidP="009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Гарно виглядати</w:t>
      </w:r>
      <w:r w:rsidR="00D52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Краса здатна зрушити гори, вчіться нею вміл</w:t>
      </w:r>
      <w:r w:rsidR="00604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користуватися. Правильні дрес-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і макіяж, ідеальний манікюр і ваша чарівність допоможуть успішно провести переговори та налагодити ділові стосунки з колегами. 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Погодьтеся, приємно бачити доглянуту, симпатичну людину, а вже тим більше вести з нею справи. Не забувайте про сон, відп</w:t>
      </w:r>
      <w:r w:rsidR="00FD3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очинок на природі  частіше.</w:t>
      </w:r>
      <w:r w:rsidR="00A3277E" w:rsidRPr="00A3277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 </w:t>
      </w:r>
    </w:p>
    <w:p w:rsidR="00915398" w:rsidRDefault="008546FC" w:rsidP="009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Бути привітною і вихованою</w:t>
      </w:r>
      <w:r w:rsidR="00D52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роботі великий ризик перетворитися на тітку з поганим настроєм, яка нена</w:t>
      </w:r>
      <w:r w:rsidR="00604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видить усіх навколо. Керівник 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може дозволити собі ні частки хамства і зневаги у стосунках з колегами.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Посмішка і хороші манери розташують до вас партнерів. Однак не слід забувати і про суборди</w:t>
      </w:r>
      <w:r w:rsidR="00604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нації .</w:t>
      </w:r>
    </w:p>
    <w:p w:rsidR="008546FC" w:rsidRPr="00915398" w:rsidRDefault="008546FC" w:rsidP="009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Не пускати справи на самоплив</w:t>
      </w:r>
      <w:r w:rsidR="00D52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ви хочете впевнено підніматися по кар'єрних сходах, не залишайте на завтра те, що можна зробити сьогодні. Не лінуйтеся підходити до вирішення будь-якого робочого питання, навіть самого дріб'язкового, з усією відповідальністю.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Не слід також перекладати свою роботу на колег - так легко втратити нитки правління і позбутися можливості реалізовувати важливі проекти надалі. </w:t>
      </w:r>
    </w:p>
    <w:p w:rsidR="00915398" w:rsidRDefault="008546FC" w:rsidP="009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Займатися самоосвітою</w:t>
      </w:r>
      <w:r w:rsidR="00D52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Навіть якщо ви закінчили вуз, не слід зупинятися на досягнутому. Розумна, ерудована людина повинна постійно поповнювати багаж знань. 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Читайте книги, не нехтуйте ранковими газетами, запишіться на курси по сучасному мистецтву </w:t>
      </w:r>
    </w:p>
    <w:p w:rsidR="00915398" w:rsidRDefault="006045EA" w:rsidP="008D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153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ерівництва.</w:t>
      </w:r>
    </w:p>
    <w:p w:rsidR="008D338B" w:rsidRDefault="008546FC" w:rsidP="008D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Не змішувати роботу й особисте життя</w:t>
      </w:r>
      <w:r w:rsidR="00D52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ви всерйоз задумалися перетворитися в кар'єристку, то нескінченні чаювання з задушевними бесідами «про чоловіка - про дітей» більше не ваше улюблене проведення часу на роботі. Плітки часто провокують багато проблем, особливо тоді, коли ви піднімаєтеся по кар'єрних сходах швидше ваших колег. </w:t>
      </w:r>
    </w:p>
    <w:p w:rsidR="008546FC" w:rsidRPr="008D338B" w:rsidRDefault="008546FC" w:rsidP="008D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Мати гарний зв'язок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нарешті, ділова жінка завжди повинна бути на зв'язку, де б вона не перебувала. Обзаведіться зручним телефоном, він буде надійним помічником у вирішенні повсякденних завдань і </w:t>
      </w:r>
      <w:r w:rsidR="00604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важливих 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</w:t>
      </w:r>
      <w:r w:rsidR="00604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роботі.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Важливий і вибір тарифу, щоб витрати на зв'язок не стали предметом постійного занепокоєння.</w:t>
      </w: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8546FC" w:rsidRPr="008546FC" w:rsidRDefault="008546FC" w:rsidP="008D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F82426" w:rsidRPr="00B10930" w:rsidRDefault="00833EB6" w:rsidP="00B10930">
      <w:pPr>
        <w:pStyle w:val="aa"/>
        <w:spacing w:line="360" w:lineRule="auto"/>
        <w:ind w:left="141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color w:val="FF0000"/>
          <w:sz w:val="40"/>
          <w:szCs w:val="28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-199009</wp:posOffset>
            </wp:positionV>
            <wp:extent cx="6808470" cy="9997440"/>
            <wp:effectExtent l="19050" t="0" r="0" b="0"/>
            <wp:wrapNone/>
            <wp:docPr id="10" name="Рисунок 1" descr="D:\робочий стол\Новая папка\ТТТ2\фотогалерея\картинки\ДЛЯ ПРЕЗЕНТАЦІЙ\фоны, консультации\post-234166-12706994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фотогалерея\картинки\ДЛЯ ПРЕЗЕНТАЦІЙ\фоны, консультации\post-234166-1270699430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99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333" w:rsidRPr="00B31333">
        <w:rPr>
          <w:rFonts w:ascii="Times New Roman" w:hAnsi="Times New Roman"/>
          <w:b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-168910</wp:posOffset>
            </wp:positionV>
            <wp:extent cx="3876040" cy="2468880"/>
            <wp:effectExtent l="171450" t="133350" r="353060" b="312420"/>
            <wp:wrapSquare wrapText="bothSides"/>
            <wp:docPr id="7" name="Рисунок 1" descr="C:\Documents and Settings\Администратор\Рабочий стол\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Администратор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59BE">
        <w:rPr>
          <w:rFonts w:ascii="Times New Roman" w:hAnsi="Times New Roman"/>
          <w:b/>
          <w:color w:val="FF0000"/>
          <w:sz w:val="40"/>
          <w:szCs w:val="28"/>
          <w:lang w:val="uk-UA" w:eastAsia="ru-RU"/>
        </w:rPr>
        <w:t xml:space="preserve">   </w:t>
      </w:r>
      <w:r w:rsidR="00B31333">
        <w:rPr>
          <w:rFonts w:ascii="Times New Roman" w:hAnsi="Times New Roman"/>
          <w:b/>
          <w:color w:val="FF0000"/>
          <w:sz w:val="40"/>
          <w:szCs w:val="28"/>
          <w:lang w:val="uk-UA" w:eastAsia="ru-RU"/>
        </w:rPr>
        <w:t xml:space="preserve">        </w:t>
      </w:r>
      <w:proofErr w:type="gramStart"/>
      <w:r w:rsidR="00F82426" w:rsidRPr="00B31333">
        <w:rPr>
          <w:rFonts w:ascii="Times New Roman" w:hAnsi="Times New Roman"/>
          <w:b/>
          <w:color w:val="FF0000"/>
          <w:sz w:val="40"/>
          <w:szCs w:val="28"/>
          <w:lang w:eastAsia="ru-RU"/>
        </w:rPr>
        <w:t>Ж</w:t>
      </w:r>
      <w:proofErr w:type="gramEnd"/>
      <w:r w:rsidR="00F82426" w:rsidRPr="00B31333">
        <w:rPr>
          <w:rFonts w:ascii="Times New Roman" w:hAnsi="Times New Roman"/>
          <w:b/>
          <w:color w:val="FF0000"/>
          <w:sz w:val="40"/>
          <w:szCs w:val="28"/>
          <w:lang w:eastAsia="ru-RU"/>
        </w:rPr>
        <w:t xml:space="preserve">інка </w:t>
      </w:r>
      <w:r w:rsidR="00F82426" w:rsidRPr="00B31333">
        <w:rPr>
          <w:rFonts w:ascii="Times New Roman" w:hAnsi="Times New Roman"/>
          <w:b/>
          <w:color w:val="FF0000"/>
          <w:sz w:val="40"/>
          <w:szCs w:val="28"/>
          <w:lang w:eastAsia="ru-RU"/>
        </w:rPr>
        <w:br/>
      </w:r>
      <w:r w:rsidR="00F82426" w:rsidRPr="00B31333">
        <w:rPr>
          <w:rFonts w:ascii="Times New Roman" w:hAnsi="Times New Roman"/>
          <w:sz w:val="28"/>
          <w:szCs w:val="28"/>
          <w:lang w:eastAsia="ru-RU"/>
        </w:rPr>
        <w:t xml:space="preserve">Я просто жінка. Просто жінка я. </w:t>
      </w:r>
      <w:r w:rsidR="00F82426" w:rsidRPr="00B31333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F82426" w:rsidRPr="00B31333">
        <w:rPr>
          <w:rFonts w:ascii="Times New Roman" w:hAnsi="Times New Roman"/>
          <w:sz w:val="28"/>
          <w:szCs w:val="28"/>
          <w:lang w:eastAsia="ru-RU"/>
        </w:rPr>
        <w:t>П’ять</w:t>
      </w:r>
      <w:proofErr w:type="gramEnd"/>
      <w:r w:rsidR="00F82426" w:rsidRPr="00B31333">
        <w:rPr>
          <w:rFonts w:ascii="Times New Roman" w:hAnsi="Times New Roman"/>
          <w:sz w:val="28"/>
          <w:szCs w:val="28"/>
          <w:lang w:eastAsia="ru-RU"/>
        </w:rPr>
        <w:t xml:space="preserve"> букв у слові – ну куди простіше? </w:t>
      </w:r>
      <w:r w:rsidR="00F82426" w:rsidRPr="00B31333">
        <w:rPr>
          <w:rFonts w:ascii="Times New Roman" w:hAnsi="Times New Roman"/>
          <w:sz w:val="28"/>
          <w:szCs w:val="28"/>
          <w:lang w:eastAsia="ru-RU"/>
        </w:rPr>
        <w:br/>
        <w:t xml:space="preserve">Я ніжна, я кохана, я твоя, </w:t>
      </w:r>
      <w:r w:rsidR="00F82426" w:rsidRPr="00B31333">
        <w:rPr>
          <w:rFonts w:ascii="Times New Roman" w:hAnsi="Times New Roman"/>
          <w:sz w:val="28"/>
          <w:szCs w:val="28"/>
          <w:lang w:eastAsia="ru-RU"/>
        </w:rPr>
        <w:br/>
        <w:t xml:space="preserve">Я та, яка на </w:t>
      </w:r>
      <w:proofErr w:type="gramStart"/>
      <w:r w:rsidR="00F82426" w:rsidRPr="00B31333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="00F82426" w:rsidRPr="00B31333">
        <w:rPr>
          <w:rFonts w:ascii="Times New Roman" w:hAnsi="Times New Roman"/>
          <w:sz w:val="28"/>
          <w:szCs w:val="28"/>
          <w:lang w:eastAsia="ru-RU"/>
        </w:rPr>
        <w:t>іті найрідніша.</w:t>
      </w:r>
      <w:r w:rsidR="00A3277E" w:rsidRPr="00A3277E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lang w:eastAsia="ru-RU"/>
        </w:rPr>
        <w:t xml:space="preserve"> </w:t>
      </w:r>
    </w:p>
    <w:p w:rsidR="00B31333" w:rsidRPr="00B31333" w:rsidRDefault="00F82426" w:rsidP="00B31333">
      <w:pPr>
        <w:pStyle w:val="aa"/>
        <w:spacing w:line="360" w:lineRule="auto"/>
        <w:ind w:left="1416"/>
        <w:rPr>
          <w:rFonts w:ascii="Times New Roman" w:hAnsi="Times New Roman"/>
          <w:sz w:val="28"/>
          <w:szCs w:val="28"/>
          <w:lang w:eastAsia="ru-RU"/>
        </w:rPr>
      </w:pPr>
      <w:r w:rsidRPr="00B31333">
        <w:rPr>
          <w:rFonts w:ascii="Times New Roman" w:hAnsi="Times New Roman"/>
          <w:sz w:val="28"/>
          <w:szCs w:val="28"/>
          <w:lang w:eastAsia="ru-RU"/>
        </w:rPr>
        <w:t xml:space="preserve">Сумна і ніжна. Мовчазна і ні.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>Я та, якій протягують долоні</w:t>
      </w:r>
    </w:p>
    <w:p w:rsidR="00F82426" w:rsidRPr="00B31333" w:rsidRDefault="00F82426" w:rsidP="00B31333">
      <w:pPr>
        <w:pStyle w:val="aa"/>
        <w:spacing w:line="360" w:lineRule="auto"/>
        <w:ind w:left="1416"/>
        <w:rPr>
          <w:rFonts w:ascii="Times New Roman" w:hAnsi="Times New Roman"/>
          <w:sz w:val="28"/>
          <w:szCs w:val="28"/>
          <w:lang w:val="uk-UA" w:eastAsia="ru-RU"/>
        </w:rPr>
      </w:pPr>
      <w:r w:rsidRPr="00B31333">
        <w:rPr>
          <w:rFonts w:ascii="Times New Roman" w:hAnsi="Times New Roman"/>
          <w:sz w:val="28"/>
          <w:szCs w:val="28"/>
          <w:lang w:eastAsia="ru-RU"/>
        </w:rPr>
        <w:t xml:space="preserve">Я палена </w:t>
      </w:r>
      <w:proofErr w:type="gramStart"/>
      <w:r w:rsidRPr="00B31333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B31333">
        <w:rPr>
          <w:rFonts w:ascii="Times New Roman" w:hAnsi="Times New Roman"/>
          <w:sz w:val="28"/>
          <w:szCs w:val="28"/>
          <w:lang w:eastAsia="ru-RU"/>
        </w:rPr>
        <w:t xml:space="preserve"> відьомськім вогні,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>Я писана у золотій іконі</w:t>
      </w:r>
    </w:p>
    <w:p w:rsidR="00F82426" w:rsidRPr="00B31333" w:rsidRDefault="00F82426" w:rsidP="00B31333">
      <w:pPr>
        <w:pStyle w:val="aa"/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B31333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B31333">
        <w:rPr>
          <w:rFonts w:ascii="Times New Roman" w:hAnsi="Times New Roman"/>
          <w:sz w:val="28"/>
          <w:szCs w:val="28"/>
          <w:lang w:eastAsia="ru-RU"/>
        </w:rPr>
        <w:t xml:space="preserve"> муках я життя тобі даю,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 xml:space="preserve">Зціпивши зуби, на війну пускаю.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B31333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B31333">
        <w:rPr>
          <w:rFonts w:ascii="Times New Roman" w:hAnsi="Times New Roman"/>
          <w:sz w:val="28"/>
          <w:szCs w:val="28"/>
          <w:lang w:eastAsia="ru-RU"/>
        </w:rPr>
        <w:t xml:space="preserve">іля вікна задивлена стою.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>Я просто жінка … і не має краю</w:t>
      </w:r>
    </w:p>
    <w:p w:rsidR="00F82426" w:rsidRPr="00B31333" w:rsidRDefault="00F82426" w:rsidP="00B31333">
      <w:pPr>
        <w:pStyle w:val="aa"/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31333">
        <w:rPr>
          <w:rFonts w:ascii="Times New Roman" w:hAnsi="Times New Roman"/>
          <w:sz w:val="28"/>
          <w:szCs w:val="28"/>
          <w:lang w:eastAsia="ru-RU"/>
        </w:rPr>
        <w:t xml:space="preserve">такій ось простоті. </w:t>
      </w:r>
      <w:proofErr w:type="gramStart"/>
      <w:r w:rsidRPr="00B31333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Pr="00B31333">
        <w:rPr>
          <w:rFonts w:ascii="Times New Roman" w:hAnsi="Times New Roman"/>
          <w:sz w:val="28"/>
          <w:szCs w:val="28"/>
          <w:lang w:eastAsia="ru-RU"/>
        </w:rPr>
        <w:t xml:space="preserve"> ребра чи ні,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 xml:space="preserve">Я Єва, що спокушує Адама.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 xml:space="preserve">Я та, якій присвячують </w:t>
      </w:r>
      <w:proofErr w:type="gramStart"/>
      <w:r w:rsidRPr="00B3133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31333">
        <w:rPr>
          <w:rFonts w:ascii="Times New Roman" w:hAnsi="Times New Roman"/>
          <w:sz w:val="28"/>
          <w:szCs w:val="28"/>
          <w:lang w:eastAsia="ru-RU"/>
        </w:rPr>
        <w:t xml:space="preserve">існі,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>Я та, якій гукають просто «Мамо</w:t>
      </w:r>
      <w:r w:rsidRPr="00B31333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F82426" w:rsidRPr="00B31333" w:rsidRDefault="00F82426" w:rsidP="00B31333">
      <w:pPr>
        <w:pStyle w:val="aa"/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31333">
        <w:rPr>
          <w:rFonts w:ascii="Times New Roman" w:hAnsi="Times New Roman"/>
          <w:sz w:val="28"/>
          <w:szCs w:val="28"/>
          <w:lang w:eastAsia="ru-RU"/>
        </w:rPr>
        <w:t xml:space="preserve">Я просто жінка. Грішна і </w:t>
      </w:r>
      <w:proofErr w:type="gramStart"/>
      <w:r w:rsidRPr="00B31333">
        <w:rPr>
          <w:rFonts w:ascii="Times New Roman" w:hAnsi="Times New Roman"/>
          <w:sz w:val="28"/>
          <w:szCs w:val="28"/>
          <w:lang w:eastAsia="ru-RU"/>
        </w:rPr>
        <w:t>свята</w:t>
      </w:r>
      <w:proofErr w:type="gramEnd"/>
      <w:r w:rsidRPr="00B313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 xml:space="preserve">Слабка і сильна, сіра і яскрава.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 xml:space="preserve">Я просто жінка, просто жінка. Та, </w:t>
      </w:r>
      <w:r w:rsidRPr="00B31333">
        <w:rPr>
          <w:rFonts w:ascii="Times New Roman" w:hAnsi="Times New Roman"/>
          <w:sz w:val="28"/>
          <w:szCs w:val="28"/>
          <w:lang w:eastAsia="ru-RU"/>
        </w:rPr>
        <w:br/>
        <w:t>Якій потрібно щастя, а не сл</w:t>
      </w:r>
      <w:r w:rsidRPr="00B3133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31333">
        <w:rPr>
          <w:rFonts w:ascii="Times New Roman" w:hAnsi="Times New Roman"/>
          <w:sz w:val="28"/>
          <w:szCs w:val="28"/>
          <w:lang w:eastAsia="ru-RU"/>
        </w:rPr>
        <w:t>ва</w:t>
      </w:r>
      <w:r w:rsidRPr="00B3133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31333" w:rsidRDefault="00B31333" w:rsidP="00F21B8F">
      <w:pPr>
        <w:rPr>
          <w:rFonts w:ascii="Times New Roman" w:hAnsi="Times New Roman"/>
          <w:lang w:val="uk-UA" w:eastAsia="ru-RU"/>
        </w:rPr>
      </w:pPr>
    </w:p>
    <w:p w:rsidR="00B10930" w:rsidRDefault="00B10930" w:rsidP="00F21B8F">
      <w:pPr>
        <w:rPr>
          <w:rFonts w:ascii="Times New Roman" w:hAnsi="Times New Roman"/>
          <w:lang w:val="uk-UA" w:eastAsia="ru-RU"/>
        </w:rPr>
      </w:pPr>
    </w:p>
    <w:p w:rsidR="00B10930" w:rsidRPr="004E0AFE" w:rsidRDefault="00B10930" w:rsidP="00F21B8F">
      <w:pPr>
        <w:rPr>
          <w:rFonts w:ascii="Times New Roman" w:hAnsi="Times New Roman"/>
          <w:lang w:val="uk-UA" w:eastAsia="ru-RU"/>
        </w:rPr>
      </w:pPr>
    </w:p>
    <w:p w:rsidR="00833EB6" w:rsidRDefault="00833EB6" w:rsidP="00541837">
      <w:pPr>
        <w:rPr>
          <w:rFonts w:ascii="Times New Roman" w:hAnsi="Times New Roman" w:cs="Times New Roman"/>
          <w:b/>
          <w:sz w:val="32"/>
          <w:lang w:val="uk-UA"/>
        </w:rPr>
      </w:pPr>
    </w:p>
    <w:p w:rsidR="00541837" w:rsidRPr="00C0291E" w:rsidRDefault="00833EB6" w:rsidP="00541837">
      <w:pPr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-199390</wp:posOffset>
            </wp:positionV>
            <wp:extent cx="6808470" cy="9911715"/>
            <wp:effectExtent l="19050" t="0" r="0" b="0"/>
            <wp:wrapNone/>
            <wp:docPr id="15" name="Рисунок 1" descr="D:\робочий стол\Новая папка\ТТТ2\фотогалерея\картинки\ДЛЯ ПРЕЗЕНТАЦІЙ\фоны, консультации\post-234166-12706994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фотогалерея\картинки\ДЛЯ ПРЕЗЕНТАЦІЙ\фоны, консультации\post-234166-1270699430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991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837" w:rsidRPr="00C0291E">
        <w:rPr>
          <w:rFonts w:ascii="Times New Roman" w:hAnsi="Times New Roman" w:cs="Times New Roman"/>
          <w:b/>
          <w:sz w:val="32"/>
          <w:lang w:val="uk-UA"/>
        </w:rPr>
        <w:t>РЕКОМЕНДАЦІЇ</w:t>
      </w:r>
      <w:r w:rsidR="00B10930">
        <w:rPr>
          <w:rFonts w:ascii="Times New Roman" w:hAnsi="Times New Roman" w:cs="Times New Roman"/>
          <w:b/>
          <w:sz w:val="32"/>
          <w:lang w:val="uk-UA"/>
        </w:rPr>
        <w:t xml:space="preserve"> СЕКЦІЙНОГО ЗАСІДАННЯ</w:t>
      </w:r>
      <w:r>
        <w:rPr>
          <w:rFonts w:ascii="Times New Roman" w:hAnsi="Times New Roman" w:cs="Times New Roman"/>
          <w:b/>
          <w:sz w:val="32"/>
          <w:lang w:val="uk-UA"/>
        </w:rPr>
        <w:t>:</w:t>
      </w: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ABA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Кожному керівнику закладу розробити К</w:t>
      </w:r>
      <w:r w:rsidR="00833EB6"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онцепцію «Я </w:t>
      </w:r>
      <w:r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>-керівник»</w:t>
      </w:r>
      <w:r w:rsidR="00833EB6"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буде націлена на пошук нових  методів  управління.</w:t>
      </w: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833EB6">
        <w:rPr>
          <w:rFonts w:ascii="Times New Roman" w:hAnsi="Times New Roman" w:cs="Times New Roman"/>
          <w:color w:val="000000"/>
          <w:sz w:val="28"/>
          <w:szCs w:val="28"/>
        </w:rPr>
        <w:t>Для розвитку ділових якостей  керівника</w:t>
      </w:r>
      <w:r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>м ДНЗ</w:t>
      </w:r>
      <w:r w:rsidRPr="0083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EB6"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постійно </w:t>
      </w:r>
      <w:r w:rsidRPr="00833EB6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r w:rsidRPr="0083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різні методики </w:t>
      </w:r>
      <w:r w:rsidRPr="0083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E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833EB6">
        <w:rPr>
          <w:rFonts w:ascii="Times New Roman" w:hAnsi="Times New Roman" w:cs="Times New Roman"/>
          <w:bCs/>
          <w:color w:val="000000"/>
          <w:sz w:val="28"/>
          <w:szCs w:val="28"/>
        </w:rPr>
        <w:t>іагностик</w:t>
      </w:r>
      <w:r w:rsidRPr="00833E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Pr="00833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ділових якостей жінки-керівника</w:t>
      </w:r>
      <w:r w:rsidR="00833EB6" w:rsidRPr="00833E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41837" w:rsidRPr="00833EB6" w:rsidRDefault="00541837" w:rsidP="00304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40A6">
        <w:rPr>
          <w:rFonts w:ascii="Times New Roman" w:hAnsi="Times New Roman" w:cs="Times New Roman"/>
          <w:sz w:val="28"/>
          <w:szCs w:val="28"/>
          <w:lang w:val="uk-UA"/>
        </w:rPr>
        <w:t xml:space="preserve">3.Для досягнення  мети  керівник   повинен продумати і якісно представити собі умови завдання, правильно  обґрунтувати доцільність вибраних методів управління  та </w:t>
      </w:r>
      <w:r w:rsidRPr="003040A6">
        <w:rPr>
          <w:rFonts w:ascii="Times New Roman" w:hAnsi="Times New Roman" w:cs="Times New Roman"/>
          <w:sz w:val="28"/>
          <w:szCs w:val="28"/>
        </w:rPr>
        <w:t xml:space="preserve"> правильно викладати свої думки і грамотно виконуват</w:t>
      </w:r>
      <w:r w:rsidRPr="003040A6">
        <w:rPr>
          <w:rFonts w:ascii="Times New Roman" w:hAnsi="Times New Roman" w:cs="Times New Roman"/>
          <w:sz w:val="28"/>
          <w:szCs w:val="28"/>
          <w:lang w:val="uk-UA"/>
        </w:rPr>
        <w:t>и своє призначення</w:t>
      </w:r>
      <w:r w:rsidR="00B10930" w:rsidRPr="003040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40A6">
        <w:rPr>
          <w:rFonts w:ascii="Times New Roman" w:hAnsi="Times New Roman" w:cs="Times New Roman"/>
          <w:sz w:val="28"/>
          <w:szCs w:val="28"/>
          <w:lang w:val="uk-UA"/>
        </w:rPr>
        <w:t xml:space="preserve"> досягаючи професійних височин.</w:t>
      </w: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EB6">
        <w:rPr>
          <w:rFonts w:ascii="Times New Roman" w:hAnsi="Times New Roman" w:cs="Times New Roman"/>
          <w:sz w:val="28"/>
          <w:szCs w:val="28"/>
          <w:lang w:val="uk-UA"/>
        </w:rPr>
        <w:t>4.Н</w:t>
      </w:r>
      <w:r w:rsidRPr="00833EB6">
        <w:rPr>
          <w:rFonts w:ascii="Times New Roman" w:hAnsi="Times New Roman" w:cs="Times New Roman"/>
          <w:sz w:val="28"/>
          <w:szCs w:val="28"/>
        </w:rPr>
        <w:t xml:space="preserve">овизна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керівної діяльності повинна </w:t>
      </w:r>
      <w:r w:rsidRPr="00833EB6">
        <w:rPr>
          <w:rFonts w:ascii="Times New Roman" w:hAnsi="Times New Roman" w:cs="Times New Roman"/>
          <w:sz w:val="28"/>
          <w:szCs w:val="28"/>
        </w:rPr>
        <w:t>проявля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33EB6">
        <w:rPr>
          <w:rFonts w:ascii="Times New Roman" w:hAnsi="Times New Roman" w:cs="Times New Roman"/>
          <w:sz w:val="28"/>
          <w:szCs w:val="28"/>
        </w:rPr>
        <w:t xml:space="preserve">ся в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усіх </w:t>
      </w:r>
      <w:r w:rsidRPr="00833EB6">
        <w:rPr>
          <w:rFonts w:ascii="Times New Roman" w:hAnsi="Times New Roman" w:cs="Times New Roman"/>
          <w:sz w:val="28"/>
          <w:szCs w:val="28"/>
        </w:rPr>
        <w:t xml:space="preserve">деталях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04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33EB6">
        <w:rPr>
          <w:rFonts w:ascii="Times New Roman" w:hAnsi="Times New Roman" w:cs="Times New Roman"/>
          <w:sz w:val="28"/>
          <w:szCs w:val="28"/>
        </w:rPr>
        <w:t xml:space="preserve">ригінально складена система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керівних </w:t>
      </w:r>
      <w:r w:rsidRPr="00833EB6">
        <w:rPr>
          <w:rFonts w:ascii="Times New Roman" w:hAnsi="Times New Roman" w:cs="Times New Roman"/>
          <w:sz w:val="28"/>
          <w:szCs w:val="28"/>
        </w:rPr>
        <w:t xml:space="preserve">завдань, чітко налагоджена система контролю за рівнем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</w:t>
      </w:r>
      <w:r w:rsidRPr="00833EB6">
        <w:rPr>
          <w:rFonts w:ascii="Times New Roman" w:hAnsi="Times New Roman" w:cs="Times New Roman"/>
          <w:sz w:val="28"/>
          <w:szCs w:val="28"/>
        </w:rPr>
        <w:t xml:space="preserve"> досягнень на всіх етапах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керівного процесу.</w:t>
      </w: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</w:pP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EB6">
        <w:rPr>
          <w:rFonts w:ascii="Times New Roman" w:hAnsi="Times New Roman" w:cs="Times New Roman"/>
          <w:sz w:val="28"/>
          <w:szCs w:val="28"/>
          <w:lang w:val="uk-UA"/>
        </w:rPr>
        <w:t>5. Кожному керівнику   ДНЗ свою  діяльність   збагачувати  засобами  та  методами  навчально-керівної  діяльності</w:t>
      </w:r>
      <w:r w:rsidR="003040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 розкриваючи  технології досвіду конкретної методично –</w:t>
      </w:r>
      <w:r w:rsidR="00226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>керівної  ідеї, яка передбачає внесення в</w:t>
      </w:r>
      <w:r w:rsidR="00304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>педагогічно  - керів</w:t>
      </w:r>
      <w:r w:rsidR="003040A6">
        <w:rPr>
          <w:rFonts w:ascii="Times New Roman" w:hAnsi="Times New Roman" w:cs="Times New Roman"/>
          <w:sz w:val="28"/>
          <w:szCs w:val="28"/>
          <w:lang w:val="uk-UA"/>
        </w:rPr>
        <w:t xml:space="preserve">ну  діяльність  суттєво нового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методу, прийому та засобу управління.</w:t>
      </w: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EB6">
        <w:rPr>
          <w:rFonts w:ascii="Times New Roman" w:hAnsi="Times New Roman" w:cs="Times New Roman"/>
          <w:sz w:val="28"/>
          <w:szCs w:val="28"/>
          <w:lang w:val="uk-UA"/>
        </w:rPr>
        <w:t>6.Педагогічний досвід  керівної діяльності  та професіоналізм</w:t>
      </w:r>
      <w:r w:rsidR="00304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>жінки</w:t>
      </w:r>
      <w:r w:rsidR="00226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B6">
        <w:rPr>
          <w:rFonts w:ascii="Times New Roman" w:hAnsi="Times New Roman" w:cs="Times New Roman"/>
          <w:sz w:val="28"/>
          <w:szCs w:val="28"/>
          <w:lang w:val="uk-UA"/>
        </w:rPr>
        <w:t>- керівника слід оцінювати за такими основними критеріями:</w:t>
      </w: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- актуальність і перспективність;</w:t>
      </w:r>
    </w:p>
    <w:p w:rsidR="00541837" w:rsidRPr="00833EB6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- висока результативність ;</w:t>
      </w:r>
    </w:p>
    <w:p w:rsidR="00F82426" w:rsidRPr="00541837" w:rsidRDefault="00541837" w:rsidP="00833E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3EB6">
        <w:rPr>
          <w:rFonts w:ascii="Times New Roman" w:hAnsi="Times New Roman" w:cs="Times New Roman"/>
          <w:sz w:val="28"/>
          <w:szCs w:val="28"/>
          <w:lang w:val="uk-UA"/>
        </w:rPr>
        <w:t xml:space="preserve"> - наукова обґрунтованість та  відповідність основним принципам та  законам педагогічної діяльності</w:t>
      </w:r>
    </w:p>
    <w:p w:rsidR="00DD1CC4" w:rsidRPr="00B31333" w:rsidRDefault="00DD1CC4" w:rsidP="00833EB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sectPr w:rsidR="00DD1CC4" w:rsidRPr="00B31333" w:rsidSect="00F21B8F">
      <w:pgSz w:w="11906" w:h="16838"/>
      <w:pgMar w:top="851" w:right="851" w:bottom="851" w:left="851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03"/>
    <w:multiLevelType w:val="multilevel"/>
    <w:tmpl w:val="55E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43114"/>
    <w:multiLevelType w:val="hybridMultilevel"/>
    <w:tmpl w:val="EBB2A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42999"/>
    <w:multiLevelType w:val="multilevel"/>
    <w:tmpl w:val="3D7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DD"/>
    <w:rsid w:val="00001CB1"/>
    <w:rsid w:val="000505DD"/>
    <w:rsid w:val="000564DE"/>
    <w:rsid w:val="000734F4"/>
    <w:rsid w:val="000B09C7"/>
    <w:rsid w:val="00132FA9"/>
    <w:rsid w:val="00187B8C"/>
    <w:rsid w:val="00192A4D"/>
    <w:rsid w:val="00194399"/>
    <w:rsid w:val="001C00D8"/>
    <w:rsid w:val="001F65F4"/>
    <w:rsid w:val="002117CC"/>
    <w:rsid w:val="00226D95"/>
    <w:rsid w:val="00237D87"/>
    <w:rsid w:val="0027304A"/>
    <w:rsid w:val="002804DD"/>
    <w:rsid w:val="002C6F9D"/>
    <w:rsid w:val="002E4150"/>
    <w:rsid w:val="002F2C40"/>
    <w:rsid w:val="003040A6"/>
    <w:rsid w:val="0034682C"/>
    <w:rsid w:val="003E5680"/>
    <w:rsid w:val="00475C7E"/>
    <w:rsid w:val="004963B1"/>
    <w:rsid w:val="004D29CB"/>
    <w:rsid w:val="004E0AFE"/>
    <w:rsid w:val="00541837"/>
    <w:rsid w:val="00553227"/>
    <w:rsid w:val="005648F3"/>
    <w:rsid w:val="005758A3"/>
    <w:rsid w:val="00591F73"/>
    <w:rsid w:val="005F3AC9"/>
    <w:rsid w:val="006045EA"/>
    <w:rsid w:val="006059BE"/>
    <w:rsid w:val="00631127"/>
    <w:rsid w:val="006578E9"/>
    <w:rsid w:val="006D41AE"/>
    <w:rsid w:val="006E1DCA"/>
    <w:rsid w:val="00724644"/>
    <w:rsid w:val="00752E60"/>
    <w:rsid w:val="0077613A"/>
    <w:rsid w:val="007C0DEA"/>
    <w:rsid w:val="007E61F0"/>
    <w:rsid w:val="00807B6D"/>
    <w:rsid w:val="00812A72"/>
    <w:rsid w:val="00833EB6"/>
    <w:rsid w:val="008546FC"/>
    <w:rsid w:val="008822B9"/>
    <w:rsid w:val="008A5BC4"/>
    <w:rsid w:val="008D338B"/>
    <w:rsid w:val="00915398"/>
    <w:rsid w:val="00915483"/>
    <w:rsid w:val="009704DA"/>
    <w:rsid w:val="00982CEB"/>
    <w:rsid w:val="00987E39"/>
    <w:rsid w:val="0099799A"/>
    <w:rsid w:val="009A5A5D"/>
    <w:rsid w:val="009B7406"/>
    <w:rsid w:val="009D18B7"/>
    <w:rsid w:val="00A3277E"/>
    <w:rsid w:val="00A636BE"/>
    <w:rsid w:val="00B10930"/>
    <w:rsid w:val="00B31333"/>
    <w:rsid w:val="00B54C11"/>
    <w:rsid w:val="00B73B07"/>
    <w:rsid w:val="00BD0A13"/>
    <w:rsid w:val="00C16BAD"/>
    <w:rsid w:val="00C336DF"/>
    <w:rsid w:val="00C36473"/>
    <w:rsid w:val="00C41F7D"/>
    <w:rsid w:val="00CC6773"/>
    <w:rsid w:val="00D36D6C"/>
    <w:rsid w:val="00D4737A"/>
    <w:rsid w:val="00D5273D"/>
    <w:rsid w:val="00D61A14"/>
    <w:rsid w:val="00D63FC7"/>
    <w:rsid w:val="00D63FF2"/>
    <w:rsid w:val="00D918E1"/>
    <w:rsid w:val="00DB2B11"/>
    <w:rsid w:val="00DD1CC4"/>
    <w:rsid w:val="00E770A9"/>
    <w:rsid w:val="00E77731"/>
    <w:rsid w:val="00E977EF"/>
    <w:rsid w:val="00EA245B"/>
    <w:rsid w:val="00EB200C"/>
    <w:rsid w:val="00EC2425"/>
    <w:rsid w:val="00ED4243"/>
    <w:rsid w:val="00F21B8F"/>
    <w:rsid w:val="00F82426"/>
    <w:rsid w:val="00FB0BB3"/>
    <w:rsid w:val="00F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D"/>
  </w:style>
  <w:style w:type="paragraph" w:styleId="1">
    <w:name w:val="heading 1"/>
    <w:basedOn w:val="a"/>
    <w:link w:val="10"/>
    <w:uiPriority w:val="9"/>
    <w:qFormat/>
    <w:rsid w:val="0085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4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CC4"/>
    <w:rPr>
      <w:b/>
      <w:bCs/>
    </w:rPr>
  </w:style>
  <w:style w:type="character" w:customStyle="1" w:styleId="longtext">
    <w:name w:val="long_text"/>
    <w:basedOn w:val="a0"/>
    <w:rsid w:val="00CC6773"/>
  </w:style>
  <w:style w:type="character" w:customStyle="1" w:styleId="hps">
    <w:name w:val="hps"/>
    <w:basedOn w:val="a0"/>
    <w:rsid w:val="00CC6773"/>
  </w:style>
  <w:style w:type="character" w:customStyle="1" w:styleId="hpsatn">
    <w:name w:val="hps atn"/>
    <w:basedOn w:val="a0"/>
    <w:rsid w:val="00CC6773"/>
  </w:style>
  <w:style w:type="paragraph" w:styleId="HTML">
    <w:name w:val="HTML Preformatted"/>
    <w:basedOn w:val="a"/>
    <w:link w:val="HTML0"/>
    <w:uiPriority w:val="99"/>
    <w:unhideWhenUsed/>
    <w:rsid w:val="00ED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42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46FC"/>
    <w:rPr>
      <w:color w:val="0000FF"/>
      <w:u w:val="single"/>
    </w:rPr>
  </w:style>
  <w:style w:type="paragraph" w:customStyle="1" w:styleId="smaller">
    <w:name w:val="smaller"/>
    <w:basedOn w:val="a"/>
    <w:rsid w:val="0085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a0"/>
    <w:rsid w:val="008546FC"/>
  </w:style>
  <w:style w:type="paragraph" w:styleId="a5">
    <w:name w:val="Normal (Web)"/>
    <w:basedOn w:val="a"/>
    <w:uiPriority w:val="99"/>
    <w:semiHidden/>
    <w:unhideWhenUsed/>
    <w:rsid w:val="0085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0"/>
    <w:rsid w:val="008546FC"/>
  </w:style>
  <w:style w:type="paragraph" w:styleId="a6">
    <w:name w:val="List Paragraph"/>
    <w:basedOn w:val="a"/>
    <w:uiPriority w:val="34"/>
    <w:qFormat/>
    <w:rsid w:val="006D41AE"/>
    <w:pPr>
      <w:ind w:left="720"/>
      <w:contextualSpacing/>
    </w:pPr>
  </w:style>
  <w:style w:type="table" w:styleId="a7">
    <w:name w:val="Table Grid"/>
    <w:basedOn w:val="a1"/>
    <w:uiPriority w:val="59"/>
    <w:rsid w:val="0056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F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824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101_ingulvo@mail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dnz101.dnepredu.com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02B5-5D83-4E20-8A00-7CCFAD46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 Запорощенко</cp:lastModifiedBy>
  <cp:revision>7</cp:revision>
  <cp:lastPrinted>2014-05-21T10:35:00Z</cp:lastPrinted>
  <dcterms:created xsi:type="dcterms:W3CDTF">2014-09-05T11:02:00Z</dcterms:created>
  <dcterms:modified xsi:type="dcterms:W3CDTF">2014-09-14T07:39:00Z</dcterms:modified>
</cp:coreProperties>
</file>